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564A0E" w:rsidRDefault="004C6C6A" w:rsidP="004C6C6A">
      <w:pPr>
        <w:tabs>
          <w:tab w:val="left" w:pos="1342"/>
        </w:tabs>
        <w:ind w:firstLine="0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Додаток </w:t>
      </w:r>
      <w:r w:rsidR="00FC6874">
        <w:rPr>
          <w:rStyle w:val="rvts15"/>
          <w:sz w:val="24"/>
        </w:rPr>
        <w:t>2</w:t>
      </w:r>
    </w:p>
    <w:p w:rsidR="00E15B9B" w:rsidRPr="002D3432" w:rsidRDefault="004C6C6A" w:rsidP="004C6C6A">
      <w:pPr>
        <w:tabs>
          <w:tab w:val="left" w:pos="1342"/>
        </w:tabs>
        <w:rPr>
          <w:rStyle w:val="rvts15"/>
          <w:sz w:val="24"/>
          <w:lang w:val="ru-RU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          </w:t>
      </w:r>
      <w:r w:rsidR="00E15B9B">
        <w:rPr>
          <w:rStyle w:val="rvts15"/>
          <w:sz w:val="24"/>
        </w:rPr>
        <w:t>ЗАТВЕРДЖЕНО</w:t>
      </w:r>
    </w:p>
    <w:p w:rsidR="004C6C6A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>наказ</w:t>
      </w:r>
      <w:r w:rsidR="00E15B9B">
        <w:rPr>
          <w:rStyle w:val="rvts15"/>
          <w:sz w:val="24"/>
        </w:rPr>
        <w:t>ом</w:t>
      </w:r>
      <w:r w:rsidR="00E15B9B" w:rsidRPr="002D3432">
        <w:rPr>
          <w:rStyle w:val="rvts15"/>
          <w:sz w:val="24"/>
        </w:rPr>
        <w:t xml:space="preserve"> Головного управління </w:t>
      </w:r>
    </w:p>
    <w:p w:rsidR="00E15B9B" w:rsidRPr="002D3432" w:rsidRDefault="004C6C6A" w:rsidP="004C6C6A">
      <w:pPr>
        <w:tabs>
          <w:tab w:val="left" w:pos="1342"/>
        </w:tabs>
        <w:jc w:val="left"/>
        <w:rPr>
          <w:rStyle w:val="rvts15"/>
          <w:sz w:val="24"/>
        </w:rPr>
      </w:pPr>
      <w:r>
        <w:rPr>
          <w:rStyle w:val="rvts15"/>
          <w:sz w:val="24"/>
        </w:rPr>
        <w:t xml:space="preserve">                                                                                                   </w:t>
      </w:r>
      <w:r w:rsidR="00E15B9B" w:rsidRPr="002D3432">
        <w:rPr>
          <w:rStyle w:val="rvts15"/>
          <w:sz w:val="24"/>
        </w:rPr>
        <w:t xml:space="preserve">Держгеокадастру у </w:t>
      </w:r>
      <w:r w:rsidR="00591A58">
        <w:rPr>
          <w:rStyle w:val="rvts15"/>
          <w:sz w:val="24"/>
        </w:rPr>
        <w:t xml:space="preserve">Тернопільській </w:t>
      </w:r>
      <w:r w:rsidR="00E15B9B" w:rsidRPr="002D3432">
        <w:rPr>
          <w:rStyle w:val="rvts15"/>
          <w:sz w:val="24"/>
        </w:rPr>
        <w:t>області</w:t>
      </w:r>
    </w:p>
    <w:p w:rsidR="004C6C6A" w:rsidRDefault="00E15B9B" w:rsidP="00DC0E24">
      <w:pPr>
        <w:tabs>
          <w:tab w:val="left" w:pos="1342"/>
        </w:tabs>
        <w:jc w:val="center"/>
        <w:rPr>
          <w:rStyle w:val="rvts15"/>
          <w:b/>
          <w:szCs w:val="28"/>
        </w:rPr>
      </w:pPr>
      <w:r>
        <w:rPr>
          <w:rStyle w:val="rvts15"/>
          <w:sz w:val="24"/>
        </w:rPr>
        <w:t xml:space="preserve">                                            </w:t>
      </w:r>
      <w:r w:rsidR="004C6C6A">
        <w:rPr>
          <w:rStyle w:val="rvts15"/>
          <w:sz w:val="24"/>
        </w:rPr>
        <w:t xml:space="preserve">                              </w:t>
      </w:r>
      <w:r w:rsidRPr="00C7706A">
        <w:rPr>
          <w:rStyle w:val="rvts15"/>
          <w:sz w:val="24"/>
        </w:rPr>
        <w:t xml:space="preserve">від </w:t>
      </w:r>
      <w:r w:rsidR="00DC0E24">
        <w:rPr>
          <w:rStyle w:val="rvts15"/>
          <w:sz w:val="24"/>
        </w:rPr>
        <w:t>06.03.</w:t>
      </w:r>
      <w:r w:rsidR="00DC0E24" w:rsidRPr="00C7706A">
        <w:rPr>
          <w:rStyle w:val="rvts15"/>
          <w:sz w:val="24"/>
          <w:lang w:val="ru-RU"/>
        </w:rPr>
        <w:t>20</w:t>
      </w:r>
      <w:r w:rsidR="00DC0E24">
        <w:rPr>
          <w:rStyle w:val="rvts15"/>
          <w:sz w:val="24"/>
          <w:lang w:val="ru-RU"/>
        </w:rPr>
        <w:t>20</w:t>
      </w:r>
      <w:r w:rsidR="00DC0E24" w:rsidRPr="00C7706A">
        <w:rPr>
          <w:rStyle w:val="rvts15"/>
          <w:sz w:val="24"/>
        </w:rPr>
        <w:t xml:space="preserve"> року № </w:t>
      </w:r>
      <w:r w:rsidR="00DC0E24">
        <w:rPr>
          <w:rStyle w:val="rvts15"/>
          <w:sz w:val="24"/>
        </w:rPr>
        <w:t>106-к</w:t>
      </w:r>
    </w:p>
    <w:p w:rsidR="004C6C6A" w:rsidRPr="004C6C6A" w:rsidRDefault="00E15B9B" w:rsidP="004C6C6A">
      <w:pPr>
        <w:pStyle w:val="ad"/>
        <w:ind w:firstLine="708"/>
        <w:jc w:val="center"/>
        <w:rPr>
          <w:b/>
          <w:sz w:val="26"/>
          <w:szCs w:val="26"/>
          <w:lang w:val="ru-RU"/>
        </w:rPr>
      </w:pPr>
      <w:r w:rsidRPr="004C6C6A">
        <w:rPr>
          <w:rStyle w:val="rvts15"/>
          <w:b/>
          <w:sz w:val="26"/>
          <w:szCs w:val="26"/>
        </w:rPr>
        <w:t xml:space="preserve">УМОВИ </w:t>
      </w:r>
      <w:r w:rsidRPr="004C6C6A">
        <w:rPr>
          <w:b/>
          <w:sz w:val="26"/>
          <w:szCs w:val="26"/>
        </w:rPr>
        <w:br/>
      </w:r>
      <w:r w:rsidR="002C2945" w:rsidRPr="004C6C6A">
        <w:rPr>
          <w:b/>
          <w:sz w:val="26"/>
          <w:szCs w:val="26"/>
        </w:rPr>
        <w:t>проведення конкурсу на посаду державного службовця категорії «</w:t>
      </w:r>
      <w:r w:rsidR="000A54DA" w:rsidRPr="004C6C6A">
        <w:rPr>
          <w:b/>
          <w:sz w:val="26"/>
          <w:szCs w:val="26"/>
        </w:rPr>
        <w:t>Б</w:t>
      </w:r>
      <w:r w:rsidR="002C2945" w:rsidRPr="004C6C6A">
        <w:rPr>
          <w:b/>
          <w:sz w:val="26"/>
          <w:szCs w:val="26"/>
        </w:rPr>
        <w:t xml:space="preserve">»  </w:t>
      </w:r>
      <w:r w:rsidR="002C2945" w:rsidRPr="004C6C6A">
        <w:rPr>
          <w:b/>
          <w:sz w:val="26"/>
          <w:szCs w:val="26"/>
          <w:lang w:val="ru-RU"/>
        </w:rPr>
        <w:t>-</w:t>
      </w:r>
    </w:p>
    <w:p w:rsidR="00FC6874" w:rsidRPr="00FC6874" w:rsidRDefault="00FC6874" w:rsidP="00FC6874">
      <w:pPr>
        <w:ind w:firstLine="708"/>
        <w:jc w:val="center"/>
        <w:rPr>
          <w:b/>
          <w:sz w:val="27"/>
          <w:szCs w:val="27"/>
        </w:rPr>
      </w:pPr>
      <w:r w:rsidRPr="00FC6874">
        <w:rPr>
          <w:b/>
          <w:sz w:val="27"/>
          <w:szCs w:val="27"/>
        </w:rPr>
        <w:t>начальника відділу організації, планування та аналізу інспекторської діяльності Управління з контролю за в</w:t>
      </w:r>
      <w:r>
        <w:rPr>
          <w:b/>
          <w:sz w:val="27"/>
          <w:szCs w:val="27"/>
        </w:rPr>
        <w:t>икористанням та охороною земель</w:t>
      </w:r>
    </w:p>
    <w:p w:rsidR="00021CAF" w:rsidRPr="00FC6874" w:rsidRDefault="00021CAF" w:rsidP="00FC6874">
      <w:pPr>
        <w:tabs>
          <w:tab w:val="left" w:pos="1342"/>
        </w:tabs>
        <w:jc w:val="center"/>
        <w:rPr>
          <w:rStyle w:val="rvts15"/>
          <w:b/>
          <w:sz w:val="16"/>
          <w:szCs w:val="16"/>
        </w:rPr>
      </w:pPr>
    </w:p>
    <w:tbl>
      <w:tblPr>
        <w:tblW w:w="4812" w:type="pct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534"/>
      </w:tblGrid>
      <w:tr w:rsidR="00E15B9B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851B8" w:rsidRPr="00802841" w:rsidTr="00DD66EF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534" w:type="dxa"/>
          </w:tcPr>
          <w:p w:rsidR="002700D4" w:rsidRPr="002700D4" w:rsidRDefault="002700D4" w:rsidP="002700D4">
            <w:pPr>
              <w:tabs>
                <w:tab w:val="left" w:pos="9434"/>
              </w:tabs>
              <w:ind w:left="20" w:right="40" w:firstLine="0"/>
              <w:jc w:val="left"/>
              <w:rPr>
                <w:color w:val="000000"/>
                <w:sz w:val="24"/>
              </w:rPr>
            </w:pPr>
            <w:r w:rsidRPr="002700D4">
              <w:rPr>
                <w:color w:val="000000"/>
                <w:sz w:val="24"/>
              </w:rPr>
              <w:t>Здійснення державного нагляду (контролю)</w:t>
            </w:r>
            <w:r w:rsidRPr="002700D4">
              <w:t xml:space="preserve"> </w:t>
            </w:r>
            <w:r w:rsidRPr="002700D4">
              <w:rPr>
                <w:color w:val="000000"/>
                <w:sz w:val="24"/>
              </w:rPr>
              <w:t>у частині дотримання земельного законодавства, використання та охорони земель усіх категорій та форм власності, в тому числі за:</w:t>
            </w:r>
          </w:p>
          <w:p w:rsidR="002700D4" w:rsidRPr="002700D4" w:rsidRDefault="002700D4" w:rsidP="002700D4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bookmarkStart w:id="0" w:name="n57"/>
            <w:bookmarkEnd w:id="0"/>
            <w:r w:rsidRPr="002700D4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веденням державного обліку і реєстрації земель, достовірністю інформації про наявність та використання земель;</w:t>
            </w:r>
          </w:p>
          <w:p w:rsidR="002700D4" w:rsidRPr="002700D4" w:rsidRDefault="002700D4" w:rsidP="002700D4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r w:rsidRPr="002700D4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проведенням землеустрою, виконанням заходів, передбачених проектами землеустрою, зокрема за дотриманням власниками та користувачами земельних ділянок вимог, визначених у проектах землеустрою;</w:t>
            </w:r>
          </w:p>
          <w:p w:rsidR="002700D4" w:rsidRPr="002700D4" w:rsidRDefault="002700D4" w:rsidP="002700D4">
            <w:pPr>
              <w:ind w:firstLine="450"/>
              <w:textAlignment w:val="baseline"/>
              <w:rPr>
                <w:rFonts w:eastAsia="Times New Roman"/>
                <w:color w:val="000000"/>
                <w:sz w:val="24"/>
                <w:bdr w:val="none" w:sz="0" w:space="0" w:color="auto" w:frame="1"/>
              </w:rPr>
            </w:pPr>
            <w:r w:rsidRPr="002700D4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здійсненням заходів, передбачених відповідними робочими проектами землеустрою щодо захисту земель від водної і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бур'янами.</w:t>
            </w:r>
          </w:p>
          <w:p w:rsidR="00021CAF" w:rsidRPr="00DD66EF" w:rsidRDefault="002700D4" w:rsidP="002700D4">
            <w:pPr>
              <w:tabs>
                <w:tab w:val="left" w:pos="0"/>
              </w:tabs>
              <w:suppressAutoHyphens/>
              <w:ind w:left="127" w:right="149" w:hanging="127"/>
              <w:jc w:val="left"/>
              <w:rPr>
                <w:sz w:val="26"/>
                <w:szCs w:val="26"/>
                <w:lang w:eastAsia="zh-CN"/>
              </w:rPr>
            </w:pPr>
            <w:r w:rsidRPr="002700D4">
              <w:rPr>
                <w:rFonts w:eastAsia="Times New Roman"/>
                <w:color w:val="000000"/>
                <w:sz w:val="24"/>
                <w:bdr w:val="none" w:sz="0" w:space="0" w:color="auto" w:frame="1"/>
              </w:rPr>
              <w:t>Забезпечення організації, планування та аналізу інспекторської діяльності.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B7189" w:rsidP="00A81641">
            <w:pPr>
              <w:pStyle w:val="rvps14"/>
              <w:spacing w:before="0" w:beforeAutospacing="0" w:after="0" w:afterAutospacing="0"/>
              <w:ind w:right="149"/>
            </w:pPr>
            <w:r>
              <w:t xml:space="preserve"> </w:t>
            </w:r>
            <w:r w:rsidRPr="00802841">
              <w:t xml:space="preserve">Посадовий </w:t>
            </w:r>
            <w:r w:rsidRPr="009E7869">
              <w:t xml:space="preserve">оклад – </w:t>
            </w:r>
            <w:r w:rsidR="00A81641">
              <w:t>7050</w:t>
            </w:r>
            <w:r w:rsidRPr="009E7869">
              <w:t xml:space="preserve"> грн.</w:t>
            </w:r>
            <w:r w:rsidRPr="00B47CB5">
              <w:t xml:space="preserve">, </w:t>
            </w:r>
            <w:r w:rsidR="00A81641" w:rsidRPr="00A81641">
              <w:rPr>
                <w:color w:val="000000"/>
                <w:sz w:val="22"/>
                <w:szCs w:val="22"/>
                <w:lang w:eastAsia="ru-RU"/>
              </w:rPr>
              <w:t>надбавка за вислугу років у розмірі, визначеному статтею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pStyle w:val="rvps14"/>
              <w:spacing w:before="0" w:beforeAutospacing="0" w:after="0" w:afterAutospacing="0"/>
              <w:ind w:left="127"/>
            </w:pPr>
            <w:r w:rsidRPr="00802841">
              <w:t>Безстроково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FA3F50" w:rsidP="000851B8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1" w:rsidRPr="00A81641" w:rsidRDefault="00ED466A" w:rsidP="00A81641">
            <w:pPr>
              <w:pStyle w:val="a4"/>
              <w:spacing w:before="0" w:beforeAutospacing="0" w:after="0" w:afterAutospacing="0"/>
              <w:jc w:val="both"/>
              <w:rPr>
                <w:spacing w:val="-4"/>
                <w:sz w:val="22"/>
                <w:szCs w:val="22"/>
                <w:lang w:val="uk-UA"/>
              </w:rPr>
            </w:pPr>
            <w:r w:rsidRPr="00A81641">
              <w:rPr>
                <w:lang w:val="uk-UA"/>
              </w:rPr>
              <w:t xml:space="preserve">   </w:t>
            </w:r>
            <w:r w:rsidR="00A81641" w:rsidRPr="00A81641">
              <w:rPr>
                <w:spacing w:val="-4"/>
                <w:sz w:val="22"/>
                <w:szCs w:val="22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НАДС (</w:t>
            </w:r>
            <w:proofErr w:type="spellStart"/>
            <w:r w:rsidR="00A81641" w:rsidRPr="00A81641">
              <w:rPr>
                <w:spacing w:val="-4"/>
                <w:sz w:val="22"/>
                <w:szCs w:val="22"/>
              </w:rPr>
              <w:t>career</w:t>
            </w:r>
            <w:proofErr w:type="spellEnd"/>
            <w:r w:rsidR="00A81641" w:rsidRPr="00A81641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="00A81641" w:rsidRPr="00A81641">
              <w:rPr>
                <w:spacing w:val="-4"/>
                <w:sz w:val="22"/>
                <w:szCs w:val="22"/>
              </w:rPr>
              <w:t>gov</w:t>
            </w:r>
            <w:proofErr w:type="spellEnd"/>
            <w:r w:rsidR="00A81641" w:rsidRPr="00A81641">
              <w:rPr>
                <w:spacing w:val="-4"/>
                <w:sz w:val="22"/>
                <w:szCs w:val="22"/>
                <w:lang w:val="uk-UA"/>
              </w:rPr>
              <w:t>.</w:t>
            </w:r>
            <w:proofErr w:type="spellStart"/>
            <w:r w:rsidR="00A81641" w:rsidRPr="00A81641">
              <w:rPr>
                <w:spacing w:val="-4"/>
                <w:sz w:val="22"/>
                <w:szCs w:val="22"/>
              </w:rPr>
              <w:t>ua</w:t>
            </w:r>
            <w:proofErr w:type="spellEnd"/>
            <w:r w:rsidR="00A81641" w:rsidRPr="00A81641">
              <w:rPr>
                <w:spacing w:val="-4"/>
                <w:sz w:val="22"/>
                <w:szCs w:val="22"/>
                <w:lang w:val="uk-UA"/>
              </w:rPr>
              <w:t>) таку інформацію:</w:t>
            </w:r>
          </w:p>
          <w:p w:rsidR="00A81641" w:rsidRPr="00A81641" w:rsidRDefault="00A81641" w:rsidP="00A81641">
            <w:pPr>
              <w:ind w:firstLine="0"/>
              <w:rPr>
                <w:spacing w:val="-4"/>
                <w:sz w:val="22"/>
                <w:szCs w:val="22"/>
              </w:rPr>
            </w:pPr>
            <w:r w:rsidRPr="00A81641">
              <w:rPr>
                <w:spacing w:val="-4"/>
                <w:sz w:val="22"/>
                <w:szCs w:val="22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A81641" w:rsidRPr="00A81641" w:rsidRDefault="00A81641" w:rsidP="00A81641">
            <w:pPr>
              <w:ind w:left="57"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</w:rPr>
              <w:t>2) резюме за формою згідно з додатком 2</w:t>
            </w:r>
            <w:r w:rsidRPr="00A81641">
              <w:rPr>
                <w:spacing w:val="-4"/>
                <w:sz w:val="22"/>
                <w:szCs w:val="22"/>
                <w:vertAlign w:val="superscript"/>
              </w:rPr>
              <w:t xml:space="preserve">1 </w:t>
            </w:r>
            <w:r w:rsidRPr="00A81641">
              <w:rPr>
                <w:spacing w:val="-4"/>
                <w:sz w:val="22"/>
                <w:szCs w:val="22"/>
              </w:rPr>
              <w:t>до Порядку, в якому обов’язково зазначається така інформація:</w:t>
            </w:r>
            <w:r w:rsidRPr="00A81641">
              <w:rPr>
                <w:spacing w:val="-4"/>
                <w:sz w:val="22"/>
                <w:szCs w:val="22"/>
                <w:lang w:eastAsia="uk-UA"/>
              </w:rPr>
              <w:t>- прізвище, ім’я, по батькові кандидата;</w:t>
            </w:r>
            <w:bookmarkStart w:id="1" w:name="n1173"/>
            <w:bookmarkEnd w:id="1"/>
          </w:p>
          <w:p w:rsidR="00A81641" w:rsidRPr="00A81641" w:rsidRDefault="00A81641" w:rsidP="00A81641">
            <w:pPr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A81641" w:rsidRPr="00A81641" w:rsidRDefault="00A81641" w:rsidP="00A81641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2" w:name="n1174"/>
            <w:bookmarkEnd w:id="2"/>
            <w:r w:rsidRPr="00A81641">
              <w:rPr>
                <w:spacing w:val="-4"/>
                <w:sz w:val="22"/>
                <w:szCs w:val="22"/>
                <w:lang w:eastAsia="uk-UA"/>
              </w:rPr>
              <w:t>- підтвердження наявності відповідного ступеня вищої освіти;</w:t>
            </w:r>
          </w:p>
          <w:p w:rsidR="00A81641" w:rsidRPr="00A81641" w:rsidRDefault="00A81641" w:rsidP="00A81641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3" w:name="n1175"/>
            <w:bookmarkEnd w:id="3"/>
            <w:r w:rsidRPr="00A81641">
              <w:rPr>
                <w:spacing w:val="-4"/>
                <w:sz w:val="22"/>
                <w:szCs w:val="22"/>
                <w:lang w:eastAsia="uk-UA"/>
              </w:rPr>
              <w:t>- підтвердження рівня вільного володіння державною мовою;</w:t>
            </w:r>
          </w:p>
          <w:p w:rsidR="00A81641" w:rsidRPr="00A81641" w:rsidRDefault="00A81641" w:rsidP="00A81641">
            <w:pPr>
              <w:shd w:val="clear" w:color="auto" w:fill="FFFFFF"/>
              <w:ind w:right="136" w:firstLine="0"/>
              <w:rPr>
                <w:spacing w:val="-4"/>
                <w:sz w:val="22"/>
                <w:szCs w:val="22"/>
                <w:lang w:eastAsia="uk-UA"/>
              </w:rPr>
            </w:pPr>
            <w:bookmarkStart w:id="4" w:name="n1176"/>
            <w:bookmarkEnd w:id="4"/>
            <w:r w:rsidRPr="00A81641">
              <w:rPr>
                <w:spacing w:val="-4"/>
                <w:sz w:val="22"/>
                <w:szCs w:val="22"/>
                <w:lang w:eastAsia="uk-UA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A81641" w:rsidRPr="00A81641" w:rsidRDefault="00A81641" w:rsidP="00A81641">
            <w:pPr>
              <w:shd w:val="clear" w:color="auto" w:fill="FFFFFF"/>
              <w:tabs>
                <w:tab w:val="left" w:pos="409"/>
              </w:tabs>
              <w:ind w:right="57" w:firstLine="0"/>
              <w:rPr>
                <w:spacing w:val="-4"/>
                <w:sz w:val="22"/>
                <w:szCs w:val="22"/>
                <w:lang w:eastAsia="uk-UA"/>
              </w:rPr>
            </w:pPr>
            <w:bookmarkStart w:id="5" w:name="n1177"/>
            <w:bookmarkEnd w:id="5"/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6" w:anchor="n13" w:tgtFrame="_blank" w:history="1">
              <w:r w:rsidRPr="00A81641">
                <w:rPr>
                  <w:spacing w:val="-4"/>
                  <w:sz w:val="22"/>
                  <w:szCs w:val="22"/>
                  <w:lang w:eastAsia="uk-UA"/>
                </w:rPr>
                <w:t>третьою</w:t>
              </w:r>
            </w:hyperlink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 або </w:t>
            </w:r>
            <w:hyperlink r:id="rId7" w:anchor="n14" w:tgtFrame="_blank" w:history="1">
              <w:r w:rsidRPr="00A81641">
                <w:rPr>
                  <w:spacing w:val="-4"/>
                  <w:sz w:val="22"/>
                  <w:szCs w:val="22"/>
                  <w:lang w:eastAsia="uk-UA"/>
                </w:rPr>
                <w:t>четвертою</w:t>
              </w:r>
            </w:hyperlink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81641" w:rsidRPr="00A81641" w:rsidRDefault="00A81641" w:rsidP="00A81641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 w:rsidRPr="00A81641">
              <w:rPr>
                <w:spacing w:val="-4"/>
                <w:sz w:val="22"/>
                <w:szCs w:val="22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r w:rsidRPr="00A81641">
              <w:rPr>
                <w:spacing w:val="-4"/>
                <w:sz w:val="22"/>
                <w:szCs w:val="22"/>
                <w:lang w:eastAsia="uk-UA"/>
              </w:rPr>
              <w:lastRenderedPageBreak/>
              <w:t>компетентностей тощо.</w:t>
            </w:r>
          </w:p>
          <w:p w:rsidR="00A81641" w:rsidRPr="00A81641" w:rsidRDefault="00A81641" w:rsidP="00A81641">
            <w:pPr>
              <w:shd w:val="clear" w:color="auto" w:fill="FFFFFF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bookmarkStart w:id="6" w:name="n1182"/>
            <w:bookmarkEnd w:id="6"/>
            <w:r w:rsidRPr="00A81641">
              <w:rPr>
                <w:spacing w:val="-4"/>
                <w:sz w:val="22"/>
                <w:szCs w:val="22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F92AF0" w:rsidRPr="00A81641" w:rsidRDefault="00675A4D" w:rsidP="00A81641">
            <w:pPr>
              <w:pStyle w:val="ad"/>
              <w:ind w:firstLine="431"/>
              <w:rPr>
                <w:sz w:val="24"/>
              </w:rPr>
            </w:pPr>
            <w:r w:rsidRPr="002402C7">
              <w:rPr>
                <w:sz w:val="22"/>
                <w:szCs w:val="22"/>
              </w:rPr>
              <w:t xml:space="preserve">Інформація для участі у конкурсі подається до 16 </w:t>
            </w:r>
            <w:proofErr w:type="spellStart"/>
            <w:r w:rsidRPr="002402C7">
              <w:rPr>
                <w:sz w:val="22"/>
                <w:szCs w:val="22"/>
              </w:rPr>
              <w:t>год. </w:t>
            </w:r>
            <w:proofErr w:type="spellEnd"/>
            <w:r w:rsidRPr="002402C7">
              <w:rPr>
                <w:sz w:val="22"/>
                <w:szCs w:val="22"/>
              </w:rPr>
              <w:t>45 хв. 20 березня 2020 року</w:t>
            </w:r>
            <w:r>
              <w:rPr>
                <w:sz w:val="22"/>
                <w:szCs w:val="22"/>
              </w:rPr>
              <w:t xml:space="preserve"> </w:t>
            </w:r>
            <w:r w:rsidRPr="002402C7">
              <w:rPr>
                <w:sz w:val="22"/>
                <w:szCs w:val="22"/>
              </w:rPr>
              <w:t>через Єдиний портал вакансій державної служби за посиланням https://career.gov.ua</w:t>
            </w:r>
            <w:bookmarkStart w:id="7" w:name="_GoBack"/>
            <w:bookmarkEnd w:id="7"/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942B0B" w:rsidP="00942B0B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4B099D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FE2087" w:rsidRDefault="00A81641" w:rsidP="00942B0B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 w:rsidRPr="00A81641">
              <w:rPr>
                <w:rFonts w:eastAsia="Times New Roman"/>
                <w:sz w:val="22"/>
                <w:szCs w:val="22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5C39C4" w:rsidRDefault="00DE3F76" w:rsidP="00942B0B">
            <w:pPr>
              <w:pStyle w:val="rvps14"/>
              <w:rPr>
                <w:b/>
              </w:rPr>
            </w:pPr>
            <w:r w:rsidRPr="005C39C4">
              <w:rPr>
                <w:b/>
              </w:rPr>
              <w:t>Місце, час і дата початку проведення оцінювання кандидатів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EC4053" w:rsidRDefault="00F032D1" w:rsidP="00245B20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46002 </w:t>
            </w:r>
            <w:r w:rsidRPr="00EC4053">
              <w:rPr>
                <w:lang w:val="uk-UA"/>
              </w:rPr>
              <w:t>вул. Лисенка, 20а</w:t>
            </w:r>
            <w:r>
              <w:rPr>
                <w:lang w:val="uk-UA"/>
              </w:rPr>
              <w:t xml:space="preserve">, </w:t>
            </w:r>
            <w:r w:rsidRPr="00EC4053">
              <w:rPr>
                <w:lang w:val="uk-UA"/>
              </w:rPr>
              <w:t xml:space="preserve"> </w:t>
            </w:r>
            <w:r w:rsidR="00245B20">
              <w:rPr>
                <w:lang w:val="uk-UA"/>
              </w:rPr>
              <w:t>м. Тернопіль,  о 10:00   25 березня</w:t>
            </w:r>
            <w:r w:rsidR="00EC4053" w:rsidRPr="00EC4053">
              <w:rPr>
                <w:lang w:val="uk-UA"/>
              </w:rPr>
              <w:t xml:space="preserve">  20</w:t>
            </w:r>
            <w:r w:rsidR="00883F30">
              <w:rPr>
                <w:lang w:val="uk-UA"/>
              </w:rPr>
              <w:t>20</w:t>
            </w:r>
            <w:r w:rsidR="00EC4053" w:rsidRPr="00EC4053">
              <w:rPr>
                <w:lang w:val="uk-UA"/>
              </w:rPr>
              <w:t xml:space="preserve"> року</w:t>
            </w:r>
          </w:p>
        </w:tc>
      </w:tr>
      <w:tr w:rsidR="00942B0B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0B" w:rsidRPr="00802841" w:rsidRDefault="00942B0B" w:rsidP="00942B0B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3" w:rsidRPr="00EC4053" w:rsidRDefault="00ED466A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>
              <w:rPr>
                <w:lang w:val="uk-UA"/>
              </w:rPr>
              <w:t>Глазунова Ганна Павлівна</w:t>
            </w:r>
          </w:p>
          <w:p w:rsidR="00EC4053" w:rsidRPr="00EC4053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color w:val="000000"/>
                <w:lang w:val="uk-UA"/>
              </w:rPr>
            </w:pPr>
            <w:r w:rsidRPr="00EC4053">
              <w:rPr>
                <w:lang w:val="uk-UA"/>
              </w:rPr>
              <w:t xml:space="preserve"> </w:t>
            </w:r>
            <w:r w:rsidRPr="00EC4053">
              <w:rPr>
                <w:color w:val="000000"/>
                <w:lang w:val="uk-UA"/>
              </w:rPr>
              <w:t xml:space="preserve">тел. (0352) 52-82-06 </w:t>
            </w:r>
          </w:p>
          <w:p w:rsidR="00942B0B" w:rsidRPr="00802841" w:rsidRDefault="00EC4053" w:rsidP="00942B0B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EC4053"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kadry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ternopil</w:t>
            </w:r>
            <w:proofErr w:type="spellEnd"/>
            <w:r w:rsidRPr="00EC4053">
              <w:rPr>
                <w:color w:val="000000"/>
                <w:lang w:val="uk-UA"/>
              </w:rPr>
              <w:t xml:space="preserve"> </w:t>
            </w:r>
            <w:r w:rsidRPr="00EC4053">
              <w:rPr>
                <w:rFonts w:eastAsia="Times New Roman"/>
                <w:color w:val="000000"/>
                <w:lang w:val="uk-UA"/>
              </w:rPr>
              <w:t>@</w:t>
            </w:r>
            <w:r w:rsidRPr="00EC4053">
              <w:rPr>
                <w:rFonts w:eastAsia="Times New Roman"/>
                <w:color w:val="000000"/>
                <w:lang w:val="en-US"/>
              </w:rPr>
              <w:t>land</w:t>
            </w:r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gov</w:t>
            </w:r>
            <w:proofErr w:type="spellEnd"/>
            <w:r w:rsidRPr="00EC4053">
              <w:rPr>
                <w:rFonts w:eastAsia="Times New Roman"/>
                <w:color w:val="000000"/>
                <w:lang w:val="uk-UA"/>
              </w:rPr>
              <w:t>.</w:t>
            </w:r>
            <w:proofErr w:type="spellStart"/>
            <w:r w:rsidRPr="00EC4053">
              <w:rPr>
                <w:rFonts w:eastAsia="Times New Roman"/>
                <w:color w:val="000000"/>
                <w:lang w:val="en-US"/>
              </w:rPr>
              <w:t>ua</w:t>
            </w:r>
            <w:proofErr w:type="spellEnd"/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45B20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942B0B" w:rsidRDefault="00245B20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802841" w:rsidRDefault="00245B2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EC0078" w:rsidRDefault="00245B20" w:rsidP="003E4FA3">
            <w:pPr>
              <w:pStyle w:val="a4"/>
              <w:rPr>
                <w:rFonts w:eastAsia="Times New Roman"/>
                <w:sz w:val="22"/>
                <w:szCs w:val="22"/>
                <w:lang w:val="uk-UA"/>
              </w:rPr>
            </w:pPr>
            <w:r w:rsidRPr="00EC0078">
              <w:rPr>
                <w:rStyle w:val="rvts0"/>
                <w:sz w:val="22"/>
                <w:szCs w:val="22"/>
                <w:lang w:val="uk-UA"/>
              </w:rPr>
              <w:t>Вища освіта за освітнім ступенем не нижче магістра за спеціальностями «Право», «Геодезія та землеустрій»</w:t>
            </w:r>
            <w:r w:rsidRPr="00EC0078">
              <w:rPr>
                <w:sz w:val="22"/>
                <w:szCs w:val="22"/>
                <w:lang w:val="uk-UA"/>
              </w:rPr>
              <w:t>.</w:t>
            </w:r>
          </w:p>
        </w:tc>
      </w:tr>
      <w:tr w:rsidR="00245B20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942B0B" w:rsidRDefault="00245B20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802841" w:rsidRDefault="00245B20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20" w:rsidRPr="003E4FA3" w:rsidRDefault="003E4FA3" w:rsidP="003C2DDA">
            <w:pPr>
              <w:ind w:firstLine="0"/>
              <w:jc w:val="left"/>
              <w:rPr>
                <w:sz w:val="22"/>
                <w:szCs w:val="22"/>
              </w:rPr>
            </w:pPr>
            <w:r w:rsidRPr="003E4FA3">
              <w:rPr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      </w:r>
          </w:p>
        </w:tc>
      </w:tr>
      <w:tr w:rsidR="009A7867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942B0B" w:rsidRDefault="009A7867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Pr="00802841" w:rsidRDefault="009A7867" w:rsidP="000851B8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7" w:rsidRDefault="009A7867" w:rsidP="003E4FA3">
            <w:pPr>
              <w:pStyle w:val="ae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0851B8" w:rsidRPr="00802841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802841" w:rsidRDefault="000851B8" w:rsidP="000851B8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851B8" w:rsidRPr="00802841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521FF7" w:rsidRDefault="000851B8" w:rsidP="000851B8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851B8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 xml:space="preserve">Уміння працювати з комп’ютером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B8" w:rsidRPr="00802841" w:rsidRDefault="000851B8" w:rsidP="000851B8">
            <w:pPr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 xml:space="preserve">Вміння працювати з комп’ютером на рівні користувача, базові знання роботи з інтернет браузерами, користування пакетом програм </w:t>
            </w:r>
            <w:r w:rsidRPr="007174F4">
              <w:rPr>
                <w:sz w:val="24"/>
              </w:rPr>
              <w:t>Microsoft Office</w:t>
            </w:r>
            <w:r>
              <w:rPr>
                <w:sz w:val="24"/>
              </w:rPr>
              <w:t>.</w:t>
            </w:r>
          </w:p>
        </w:tc>
      </w:tr>
      <w:tr w:rsidR="000851B8" w:rsidRPr="00802841" w:rsidTr="00DD66EF">
        <w:trPr>
          <w:trHeight w:val="12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2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ділові якості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7A3698" w:rsidRDefault="00D91A8B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О</w:t>
            </w:r>
            <w:r w:rsidR="000851B8" w:rsidRPr="007A3698">
              <w:rPr>
                <w:sz w:val="24"/>
              </w:rPr>
              <w:t>перативність,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стресостійкість,</w:t>
            </w:r>
          </w:p>
          <w:p w:rsidR="000851B8" w:rsidRDefault="000851B8" w:rsidP="007A3698">
            <w:pPr>
              <w:pStyle w:val="ad"/>
              <w:numPr>
                <w:ilvl w:val="0"/>
                <w:numId w:val="9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 xml:space="preserve">навички </w:t>
            </w:r>
            <w:r w:rsidR="00F032D1" w:rsidRPr="007A3698">
              <w:rPr>
                <w:sz w:val="24"/>
              </w:rPr>
              <w:t>розв’язання</w:t>
            </w:r>
            <w:r w:rsidR="003E4FA3">
              <w:rPr>
                <w:sz w:val="24"/>
              </w:rPr>
              <w:t xml:space="preserve"> проблем</w:t>
            </w:r>
          </w:p>
          <w:p w:rsidR="000851B8" w:rsidRPr="0083665C" w:rsidRDefault="003E4FA3" w:rsidP="003E4FA3">
            <w:pPr>
              <w:pStyle w:val="ad"/>
              <w:ind w:left="148" w:firstLine="0"/>
            </w:pPr>
            <w:r>
              <w:rPr>
                <w:sz w:val="24"/>
              </w:rPr>
              <w:t>4.</w:t>
            </w:r>
            <w:r w:rsidR="009938CD" w:rsidRPr="007A3698">
              <w:rPr>
                <w:sz w:val="24"/>
              </w:rPr>
              <w:t>уміння працювати в команді.</w:t>
            </w:r>
          </w:p>
        </w:tc>
      </w:tr>
      <w:tr w:rsidR="000851B8" w:rsidRPr="00802841" w:rsidTr="00DD66EF">
        <w:trPr>
          <w:trHeight w:val="11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942B0B" w:rsidRDefault="000851B8" w:rsidP="000851B8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3</w:t>
            </w:r>
            <w:r w:rsidR="00942B0B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F803DA" w:rsidRDefault="000851B8" w:rsidP="000851B8">
            <w:pPr>
              <w:pStyle w:val="rvps14"/>
              <w:rPr>
                <w:b/>
              </w:rPr>
            </w:pPr>
            <w:r w:rsidRPr="00F803DA">
              <w:rPr>
                <w:b/>
              </w:rPr>
              <w:t>Необхідні особистісні якості</w:t>
            </w:r>
          </w:p>
        </w:tc>
        <w:tc>
          <w:tcPr>
            <w:tcW w:w="7534" w:type="dxa"/>
          </w:tcPr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Ініціативність,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комунікабельність,</w:t>
            </w:r>
          </w:p>
          <w:p w:rsidR="000851B8" w:rsidRPr="007A3698" w:rsidRDefault="000851B8" w:rsidP="007A3698">
            <w:pPr>
              <w:pStyle w:val="ad"/>
              <w:numPr>
                <w:ilvl w:val="0"/>
                <w:numId w:val="8"/>
              </w:numPr>
              <w:ind w:left="431" w:hanging="283"/>
              <w:rPr>
                <w:sz w:val="24"/>
              </w:rPr>
            </w:pPr>
            <w:r w:rsidRPr="007A3698">
              <w:rPr>
                <w:sz w:val="24"/>
              </w:rPr>
              <w:t>відповідальність,</w:t>
            </w:r>
          </w:p>
          <w:p w:rsidR="000851B8" w:rsidRPr="0083665C" w:rsidRDefault="003E4FA3" w:rsidP="003E4FA3">
            <w:pPr>
              <w:pStyle w:val="ad"/>
              <w:ind w:left="148" w:firstLine="0"/>
            </w:pPr>
            <w:r>
              <w:rPr>
                <w:sz w:val="24"/>
              </w:rPr>
              <w:t xml:space="preserve">4. </w:t>
            </w:r>
            <w:r w:rsidR="000851B8" w:rsidRPr="007A3698">
              <w:rPr>
                <w:sz w:val="24"/>
              </w:rPr>
              <w:t xml:space="preserve">емоційна </w:t>
            </w:r>
            <w:r w:rsidR="00F735C5" w:rsidRPr="007A3698">
              <w:rPr>
                <w:sz w:val="24"/>
              </w:rPr>
              <w:t>стабільність.</w:t>
            </w:r>
          </w:p>
        </w:tc>
      </w:tr>
      <w:tr w:rsidR="000851B8" w:rsidTr="00DD66EF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851B8" w:rsidTr="00DD66EF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EC49B6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Default="000851B8" w:rsidP="000851B8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942B0B" w:rsidRPr="00802841" w:rsidTr="00DD66EF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942B0B" w:rsidRDefault="00942B0B" w:rsidP="00942B0B">
            <w:pPr>
              <w:pStyle w:val="rvps12"/>
              <w:jc w:val="center"/>
              <w:rPr>
                <w:b/>
              </w:rPr>
            </w:pPr>
            <w:r w:rsidRPr="00942B0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Default="00942B0B" w:rsidP="00942B0B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B47CB5">
              <w:rPr>
                <w:rFonts w:eastAsia="Times New Roman"/>
                <w:sz w:val="24"/>
              </w:rPr>
              <w:t>Знання:</w:t>
            </w:r>
          </w:p>
          <w:p w:rsidR="00942B0B" w:rsidRPr="00B47CB5" w:rsidRDefault="00675A4D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Конституції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42B0B" w:rsidRPr="00B47CB5" w:rsidRDefault="00675A4D" w:rsidP="00942B0B">
            <w:pPr>
              <w:pStyle w:val="a5"/>
              <w:spacing w:after="0" w:line="240" w:lineRule="auto"/>
              <w:ind w:left="127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942B0B" w:rsidRPr="00B47CB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Закону України</w:t>
              </w:r>
            </w:hyperlink>
            <w:r w:rsidR="00942B0B" w:rsidRPr="00B47CB5">
              <w:rPr>
                <w:rFonts w:ascii="Times New Roman" w:hAnsi="Times New Roman"/>
                <w:sz w:val="24"/>
                <w:szCs w:val="24"/>
              </w:rPr>
              <w:t xml:space="preserve"> «Про державну службу»; </w:t>
            </w:r>
          </w:p>
          <w:p w:rsidR="00942B0B" w:rsidRPr="00B47CB5" w:rsidRDefault="00942B0B" w:rsidP="00942B0B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B47CB5">
              <w:rPr>
                <w:sz w:val="24"/>
                <w:u w:val="single"/>
              </w:rPr>
              <w:t>Закону України</w:t>
            </w:r>
            <w:r w:rsidR="00DC1DAB">
              <w:rPr>
                <w:sz w:val="24"/>
              </w:rPr>
              <w:t xml:space="preserve"> «Про запобігання корупції» та іншого законодавства</w:t>
            </w:r>
          </w:p>
        </w:tc>
      </w:tr>
    </w:tbl>
    <w:p w:rsidR="00977CB9" w:rsidRDefault="00977CB9" w:rsidP="00AF5423"/>
    <w:sectPr w:rsidR="00977CB9" w:rsidSect="007A3698">
      <w:pgSz w:w="11906" w:h="16838"/>
      <w:pgMar w:top="567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404146F"/>
    <w:multiLevelType w:val="hybridMultilevel"/>
    <w:tmpl w:val="BE485092"/>
    <w:lvl w:ilvl="0" w:tplc="191CCE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AFD"/>
    <w:multiLevelType w:val="hybridMultilevel"/>
    <w:tmpl w:val="70AC1366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B64258B"/>
    <w:multiLevelType w:val="hybridMultilevel"/>
    <w:tmpl w:val="0CF43518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75701962"/>
    <w:multiLevelType w:val="hybridMultilevel"/>
    <w:tmpl w:val="04E08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F"/>
    <w:rsid w:val="0001368D"/>
    <w:rsid w:val="00021CAF"/>
    <w:rsid w:val="000365CF"/>
    <w:rsid w:val="00043B8E"/>
    <w:rsid w:val="00044CB5"/>
    <w:rsid w:val="00075BCA"/>
    <w:rsid w:val="000851B8"/>
    <w:rsid w:val="0009017A"/>
    <w:rsid w:val="000A54DA"/>
    <w:rsid w:val="000B7189"/>
    <w:rsid w:val="000E3354"/>
    <w:rsid w:val="00174FB1"/>
    <w:rsid w:val="00176909"/>
    <w:rsid w:val="00183556"/>
    <w:rsid w:val="00190A2B"/>
    <w:rsid w:val="001A045B"/>
    <w:rsid w:val="00214BB1"/>
    <w:rsid w:val="00245B20"/>
    <w:rsid w:val="002700D4"/>
    <w:rsid w:val="002C2945"/>
    <w:rsid w:val="002E7D1A"/>
    <w:rsid w:val="00342FBC"/>
    <w:rsid w:val="00354A87"/>
    <w:rsid w:val="003E4FA3"/>
    <w:rsid w:val="00427FA4"/>
    <w:rsid w:val="004332A4"/>
    <w:rsid w:val="00493EED"/>
    <w:rsid w:val="004A39E9"/>
    <w:rsid w:val="004B099D"/>
    <w:rsid w:val="004C6C6A"/>
    <w:rsid w:val="004D3E86"/>
    <w:rsid w:val="004E5057"/>
    <w:rsid w:val="00557C38"/>
    <w:rsid w:val="00591A58"/>
    <w:rsid w:val="005A698D"/>
    <w:rsid w:val="005C39C4"/>
    <w:rsid w:val="005E1720"/>
    <w:rsid w:val="005E3505"/>
    <w:rsid w:val="005F5291"/>
    <w:rsid w:val="0065009B"/>
    <w:rsid w:val="00675A4D"/>
    <w:rsid w:val="00697638"/>
    <w:rsid w:val="006E48AE"/>
    <w:rsid w:val="007008AC"/>
    <w:rsid w:val="007107C1"/>
    <w:rsid w:val="00714FCC"/>
    <w:rsid w:val="007223F6"/>
    <w:rsid w:val="00722AAA"/>
    <w:rsid w:val="007260A0"/>
    <w:rsid w:val="00732A3D"/>
    <w:rsid w:val="00771107"/>
    <w:rsid w:val="007A3698"/>
    <w:rsid w:val="007A7549"/>
    <w:rsid w:val="007C46FC"/>
    <w:rsid w:val="0081026C"/>
    <w:rsid w:val="00810C66"/>
    <w:rsid w:val="00834670"/>
    <w:rsid w:val="0083665C"/>
    <w:rsid w:val="00840B17"/>
    <w:rsid w:val="00883F30"/>
    <w:rsid w:val="00886193"/>
    <w:rsid w:val="008A41A3"/>
    <w:rsid w:val="008B65D4"/>
    <w:rsid w:val="00915FD2"/>
    <w:rsid w:val="009345A4"/>
    <w:rsid w:val="00941893"/>
    <w:rsid w:val="00942B0B"/>
    <w:rsid w:val="009744C4"/>
    <w:rsid w:val="00977CB9"/>
    <w:rsid w:val="009938CD"/>
    <w:rsid w:val="009A7867"/>
    <w:rsid w:val="009C3341"/>
    <w:rsid w:val="00A038A2"/>
    <w:rsid w:val="00A03E90"/>
    <w:rsid w:val="00A14F6C"/>
    <w:rsid w:val="00A81641"/>
    <w:rsid w:val="00AA7351"/>
    <w:rsid w:val="00AB6466"/>
    <w:rsid w:val="00AF5423"/>
    <w:rsid w:val="00B0622E"/>
    <w:rsid w:val="00B43163"/>
    <w:rsid w:val="00B551D5"/>
    <w:rsid w:val="00B67D31"/>
    <w:rsid w:val="00B92743"/>
    <w:rsid w:val="00BB1782"/>
    <w:rsid w:val="00BB7A6D"/>
    <w:rsid w:val="00BE4205"/>
    <w:rsid w:val="00BE5B90"/>
    <w:rsid w:val="00C06309"/>
    <w:rsid w:val="00C22E38"/>
    <w:rsid w:val="00C33943"/>
    <w:rsid w:val="00C40960"/>
    <w:rsid w:val="00C42659"/>
    <w:rsid w:val="00C954B6"/>
    <w:rsid w:val="00CD2FA9"/>
    <w:rsid w:val="00D37FF1"/>
    <w:rsid w:val="00D46B56"/>
    <w:rsid w:val="00D91A8B"/>
    <w:rsid w:val="00DB33DC"/>
    <w:rsid w:val="00DC0E24"/>
    <w:rsid w:val="00DC1DAB"/>
    <w:rsid w:val="00DD66EF"/>
    <w:rsid w:val="00DE3F76"/>
    <w:rsid w:val="00E15B9B"/>
    <w:rsid w:val="00E248F8"/>
    <w:rsid w:val="00E360E9"/>
    <w:rsid w:val="00E368D3"/>
    <w:rsid w:val="00E73151"/>
    <w:rsid w:val="00E8512C"/>
    <w:rsid w:val="00E93C91"/>
    <w:rsid w:val="00EA180E"/>
    <w:rsid w:val="00EC4053"/>
    <w:rsid w:val="00ED466A"/>
    <w:rsid w:val="00F032D1"/>
    <w:rsid w:val="00F03DF4"/>
    <w:rsid w:val="00F06EFA"/>
    <w:rsid w:val="00F61839"/>
    <w:rsid w:val="00F629BE"/>
    <w:rsid w:val="00F65198"/>
    <w:rsid w:val="00F735C5"/>
    <w:rsid w:val="00F803DA"/>
    <w:rsid w:val="00F80FB8"/>
    <w:rsid w:val="00F92AF0"/>
    <w:rsid w:val="00FA3F50"/>
    <w:rsid w:val="00FC6874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uiPriority w:val="99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uiPriority w:val="99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8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d">
    <w:name w:val="No Spacing"/>
    <w:uiPriority w:val="1"/>
    <w:qFormat/>
    <w:rsid w:val="00ED46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5">
    <w:name w:val="Знак Знак5"/>
    <w:basedOn w:val="a"/>
    <w:rsid w:val="002C2945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Нормальний текст"/>
    <w:basedOn w:val="a"/>
    <w:rsid w:val="009A7867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Inna_2</dc:creator>
  <cp:lastModifiedBy>RePack by Diakov</cp:lastModifiedBy>
  <cp:revision>4</cp:revision>
  <cp:lastPrinted>2020-03-06T12:42:00Z</cp:lastPrinted>
  <dcterms:created xsi:type="dcterms:W3CDTF">2020-03-06T14:00:00Z</dcterms:created>
  <dcterms:modified xsi:type="dcterms:W3CDTF">2020-03-06T14:22:00Z</dcterms:modified>
</cp:coreProperties>
</file>