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B4E" w:rsidRPr="00A4537D" w:rsidRDefault="009703D3" w:rsidP="00577A3D">
      <w:pPr>
        <w:spacing w:after="0" w:line="240" w:lineRule="auto"/>
        <w:ind w:left="11057"/>
        <w:rPr>
          <w:rFonts w:ascii="Times New Roman" w:hAnsi="Times New Roman"/>
          <w:b/>
          <w:color w:val="000000"/>
          <w:sz w:val="24"/>
          <w:szCs w:val="24"/>
          <w:u w:val="single"/>
          <w:lang w:val="ru-RU"/>
        </w:rPr>
      </w:pPr>
      <w:r w:rsidRPr="009703D3">
        <w:rPr>
          <w:rFonts w:ascii="Times New Roman" w:hAnsi="Times New Roman"/>
          <w:sz w:val="24"/>
          <w:szCs w:val="24"/>
          <w:lang w:val="ru-RU"/>
        </w:rPr>
        <w:t xml:space="preserve"> </w:t>
      </w:r>
      <w:r w:rsidR="00292B4E" w:rsidRPr="00792D49">
        <w:rPr>
          <w:rFonts w:ascii="Times New Roman" w:hAnsi="Times New Roman"/>
          <w:sz w:val="24"/>
          <w:szCs w:val="24"/>
        </w:rPr>
        <w:t>Додаток до листа Держгеокадастру від </w:t>
      </w:r>
      <w:r w:rsidR="00292B4E" w:rsidRPr="00577A3D">
        <w:rPr>
          <w:rFonts w:ascii="Times New Roman" w:hAnsi="Times New Roman"/>
          <w:sz w:val="24"/>
          <w:szCs w:val="24"/>
          <w:u w:val="single"/>
          <w:lang w:val="ru-RU"/>
        </w:rPr>
        <w:t>19</w:t>
      </w:r>
      <w:r w:rsidR="00292B4E" w:rsidRPr="00792D49">
        <w:rPr>
          <w:rFonts w:ascii="Times New Roman" w:hAnsi="Times New Roman"/>
          <w:sz w:val="24"/>
          <w:szCs w:val="24"/>
        </w:rPr>
        <w:t>.</w:t>
      </w:r>
      <w:r w:rsidR="00292B4E">
        <w:rPr>
          <w:rFonts w:ascii="Times New Roman" w:hAnsi="Times New Roman"/>
          <w:sz w:val="24"/>
          <w:szCs w:val="24"/>
        </w:rPr>
        <w:t>06.2019</w:t>
      </w:r>
      <w:r w:rsidR="00292B4E" w:rsidRPr="00792D49">
        <w:rPr>
          <w:rFonts w:ascii="Times New Roman" w:hAnsi="Times New Roman"/>
          <w:sz w:val="24"/>
          <w:szCs w:val="24"/>
        </w:rPr>
        <w:t xml:space="preserve"> №  </w:t>
      </w:r>
      <w:r w:rsidR="00292B4E" w:rsidRPr="00A4537D">
        <w:rPr>
          <w:rFonts w:ascii="Times New Roman" w:hAnsi="Times New Roman"/>
          <w:sz w:val="24"/>
          <w:szCs w:val="24"/>
          <w:u w:val="single"/>
          <w:lang w:val="ru-RU"/>
        </w:rPr>
        <w:t>22-28-0/12-5345|2-19</w:t>
      </w:r>
    </w:p>
    <w:p w:rsidR="00292B4E" w:rsidRPr="002864FD" w:rsidRDefault="00292B4E" w:rsidP="00343256">
      <w:pPr>
        <w:spacing w:after="0" w:line="240" w:lineRule="auto"/>
        <w:jc w:val="center"/>
        <w:rPr>
          <w:rFonts w:ascii="Times New Roman" w:hAnsi="Times New Roman"/>
          <w:b/>
          <w:color w:val="000000"/>
          <w:sz w:val="24"/>
          <w:szCs w:val="24"/>
        </w:rPr>
      </w:pPr>
      <w:r w:rsidRPr="002864FD">
        <w:rPr>
          <w:rFonts w:ascii="Times New Roman" w:hAnsi="Times New Roman"/>
          <w:b/>
          <w:color w:val="000000"/>
          <w:sz w:val="24"/>
          <w:szCs w:val="24"/>
        </w:rPr>
        <w:t>Інформація</w:t>
      </w:r>
    </w:p>
    <w:p w:rsidR="00292B4E" w:rsidRPr="002864FD" w:rsidRDefault="00292B4E" w:rsidP="0052289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п</w:t>
      </w:r>
      <w:r w:rsidRPr="002864FD">
        <w:rPr>
          <w:rFonts w:ascii="Times New Roman" w:hAnsi="Times New Roman"/>
          <w:b/>
          <w:color w:val="000000"/>
          <w:sz w:val="24"/>
          <w:szCs w:val="24"/>
        </w:rPr>
        <w:t>ро</w:t>
      </w:r>
      <w:r>
        <w:rPr>
          <w:rFonts w:ascii="Times New Roman" w:hAnsi="Times New Roman"/>
          <w:b/>
          <w:color w:val="000000"/>
          <w:sz w:val="24"/>
          <w:szCs w:val="24"/>
        </w:rPr>
        <w:t xml:space="preserve"> хід</w:t>
      </w:r>
      <w:r w:rsidRPr="002864FD">
        <w:rPr>
          <w:rFonts w:ascii="Times New Roman" w:hAnsi="Times New Roman"/>
          <w:b/>
          <w:color w:val="000000"/>
          <w:sz w:val="24"/>
          <w:szCs w:val="24"/>
        </w:rPr>
        <w:t xml:space="preserve"> виконання</w:t>
      </w:r>
      <w:r>
        <w:rPr>
          <w:rFonts w:ascii="Times New Roman" w:hAnsi="Times New Roman"/>
          <w:b/>
          <w:color w:val="000000"/>
          <w:sz w:val="24"/>
          <w:szCs w:val="24"/>
        </w:rPr>
        <w:t xml:space="preserve"> А</w:t>
      </w:r>
      <w:r w:rsidRPr="002864FD">
        <w:rPr>
          <w:rFonts w:ascii="Times New Roman" w:hAnsi="Times New Roman"/>
          <w:b/>
          <w:color w:val="000000"/>
          <w:sz w:val="24"/>
          <w:szCs w:val="24"/>
        </w:rPr>
        <w:t>нтикорупційної програми</w:t>
      </w:r>
      <w:r w:rsidRPr="00A77030">
        <w:rPr>
          <w:rFonts w:ascii="Times New Roman" w:hAnsi="Times New Roman"/>
          <w:b/>
          <w:color w:val="000000"/>
          <w:sz w:val="24"/>
          <w:szCs w:val="24"/>
          <w:lang w:val="ru-RU"/>
        </w:rPr>
        <w:t xml:space="preserve"> </w:t>
      </w:r>
      <w:r>
        <w:rPr>
          <w:rFonts w:ascii="Times New Roman" w:hAnsi="Times New Roman"/>
          <w:b/>
          <w:color w:val="000000"/>
          <w:sz w:val="24"/>
          <w:szCs w:val="24"/>
        </w:rPr>
        <w:t>Держгеокадастру</w:t>
      </w:r>
      <w:r w:rsidRPr="002864FD">
        <w:rPr>
          <w:rFonts w:ascii="Times New Roman" w:hAnsi="Times New Roman"/>
          <w:b/>
          <w:color w:val="000000"/>
          <w:sz w:val="24"/>
          <w:szCs w:val="24"/>
        </w:rPr>
        <w:t xml:space="preserve"> на </w:t>
      </w:r>
      <w:r>
        <w:rPr>
          <w:rFonts w:ascii="Times New Roman" w:hAnsi="Times New Roman"/>
          <w:b/>
          <w:color w:val="000000"/>
          <w:sz w:val="24"/>
          <w:szCs w:val="24"/>
        </w:rPr>
        <w:t xml:space="preserve">2019–2020 </w:t>
      </w:r>
      <w:r w:rsidRPr="002864FD">
        <w:rPr>
          <w:rFonts w:ascii="Times New Roman" w:hAnsi="Times New Roman"/>
          <w:b/>
          <w:color w:val="000000"/>
          <w:sz w:val="24"/>
          <w:szCs w:val="24"/>
        </w:rPr>
        <w:t>р</w:t>
      </w:r>
      <w:r>
        <w:rPr>
          <w:rFonts w:ascii="Times New Roman" w:hAnsi="Times New Roman"/>
          <w:b/>
          <w:color w:val="000000"/>
          <w:sz w:val="24"/>
          <w:szCs w:val="24"/>
        </w:rPr>
        <w:t>о</w:t>
      </w:r>
      <w:r w:rsidRPr="002864FD">
        <w:rPr>
          <w:rFonts w:ascii="Times New Roman" w:hAnsi="Times New Roman"/>
          <w:b/>
          <w:color w:val="000000"/>
          <w:sz w:val="24"/>
          <w:szCs w:val="24"/>
        </w:rPr>
        <w:t>к</w:t>
      </w:r>
      <w:r>
        <w:rPr>
          <w:rFonts w:ascii="Times New Roman" w:hAnsi="Times New Roman"/>
          <w:b/>
          <w:color w:val="000000"/>
          <w:sz w:val="24"/>
          <w:szCs w:val="24"/>
        </w:rPr>
        <w:t>и</w:t>
      </w:r>
      <w:r w:rsidRPr="002864FD">
        <w:rPr>
          <w:rFonts w:ascii="Times New Roman" w:hAnsi="Times New Roman"/>
          <w:b/>
          <w:color w:val="000000"/>
          <w:sz w:val="24"/>
          <w:szCs w:val="24"/>
        </w:rPr>
        <w:t xml:space="preserve"> </w:t>
      </w:r>
      <w:r>
        <w:rPr>
          <w:rFonts w:ascii="Times New Roman" w:hAnsi="Times New Roman"/>
          <w:b/>
          <w:color w:val="000000"/>
          <w:sz w:val="24"/>
          <w:szCs w:val="24"/>
        </w:rPr>
        <w:t xml:space="preserve">(станом на </w:t>
      </w:r>
      <w:r w:rsidR="00AD5994" w:rsidRPr="00AD5994">
        <w:rPr>
          <w:rFonts w:ascii="Times New Roman" w:hAnsi="Times New Roman"/>
          <w:b/>
          <w:color w:val="000000"/>
          <w:sz w:val="24"/>
          <w:szCs w:val="24"/>
          <w:lang w:val="ru-RU"/>
        </w:rPr>
        <w:t>30</w:t>
      </w:r>
      <w:r>
        <w:rPr>
          <w:rFonts w:ascii="Times New Roman" w:hAnsi="Times New Roman"/>
          <w:b/>
          <w:color w:val="000000"/>
          <w:sz w:val="24"/>
          <w:szCs w:val="24"/>
        </w:rPr>
        <w:t>.0</w:t>
      </w:r>
      <w:r w:rsidR="00AD5994" w:rsidRPr="00AD5994">
        <w:rPr>
          <w:rFonts w:ascii="Times New Roman" w:hAnsi="Times New Roman"/>
          <w:b/>
          <w:color w:val="000000"/>
          <w:sz w:val="24"/>
          <w:szCs w:val="24"/>
          <w:lang w:val="ru-RU"/>
        </w:rPr>
        <w:t>6</w:t>
      </w:r>
      <w:r>
        <w:rPr>
          <w:rFonts w:ascii="Times New Roman" w:hAnsi="Times New Roman"/>
          <w:b/>
          <w:color w:val="000000"/>
          <w:sz w:val="24"/>
          <w:szCs w:val="24"/>
        </w:rPr>
        <w:t>.20</w:t>
      </w:r>
      <w:r w:rsidR="00421017">
        <w:rPr>
          <w:rFonts w:ascii="Times New Roman" w:hAnsi="Times New Roman"/>
          <w:b/>
          <w:color w:val="000000"/>
          <w:sz w:val="24"/>
          <w:szCs w:val="24"/>
        </w:rPr>
        <w:t>20</w:t>
      </w:r>
      <w:r>
        <w:rPr>
          <w:rFonts w:ascii="Times New Roman" w:hAnsi="Times New Roman"/>
          <w:b/>
          <w:color w:val="000000"/>
          <w:sz w:val="24"/>
          <w:szCs w:val="24"/>
        </w:rPr>
        <w:t>)</w:t>
      </w:r>
    </w:p>
    <w:tbl>
      <w:tblPr>
        <w:tblW w:w="15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4"/>
        <w:gridCol w:w="4135"/>
        <w:gridCol w:w="2195"/>
        <w:gridCol w:w="3014"/>
        <w:gridCol w:w="5480"/>
      </w:tblGrid>
      <w:tr w:rsidR="00292B4E" w:rsidRPr="00BF4A66" w:rsidTr="00D22359">
        <w:tc>
          <w:tcPr>
            <w:tcW w:w="574" w:type="dxa"/>
          </w:tcPr>
          <w:p w:rsidR="00292B4E" w:rsidRPr="00BF4A66" w:rsidRDefault="00292B4E" w:rsidP="00BF4A66">
            <w:pPr>
              <w:spacing w:after="0" w:line="240" w:lineRule="auto"/>
              <w:jc w:val="center"/>
              <w:rPr>
                <w:rFonts w:ascii="Times New Roman" w:hAnsi="Times New Roman"/>
                <w:b/>
                <w:color w:val="000000"/>
                <w:sz w:val="24"/>
                <w:szCs w:val="24"/>
              </w:rPr>
            </w:pPr>
            <w:r w:rsidRPr="00BF4A66">
              <w:rPr>
                <w:rFonts w:ascii="Times New Roman" w:hAnsi="Times New Roman"/>
                <w:b/>
                <w:color w:val="000000"/>
                <w:sz w:val="24"/>
                <w:szCs w:val="24"/>
              </w:rPr>
              <w:t>№</w:t>
            </w:r>
          </w:p>
        </w:tc>
        <w:tc>
          <w:tcPr>
            <w:tcW w:w="4135" w:type="dxa"/>
          </w:tcPr>
          <w:p w:rsidR="00292B4E" w:rsidRPr="00BF4A66" w:rsidRDefault="00292B4E" w:rsidP="00BF4A66">
            <w:pPr>
              <w:spacing w:after="0" w:line="240" w:lineRule="auto"/>
              <w:jc w:val="center"/>
              <w:rPr>
                <w:rFonts w:ascii="Times New Roman" w:hAnsi="Times New Roman"/>
                <w:b/>
                <w:color w:val="000000"/>
                <w:sz w:val="24"/>
                <w:szCs w:val="24"/>
              </w:rPr>
            </w:pPr>
            <w:r w:rsidRPr="00BF4A66">
              <w:rPr>
                <w:rFonts w:ascii="Times New Roman" w:hAnsi="Times New Roman"/>
                <w:b/>
                <w:color w:val="000000"/>
                <w:sz w:val="24"/>
                <w:szCs w:val="24"/>
              </w:rPr>
              <w:t>Найменування заходу, зазначеного у антикорупційній програмі</w:t>
            </w:r>
          </w:p>
        </w:tc>
        <w:tc>
          <w:tcPr>
            <w:tcW w:w="2195" w:type="dxa"/>
          </w:tcPr>
          <w:p w:rsidR="00292B4E" w:rsidRPr="00BF4A66" w:rsidRDefault="00292B4E" w:rsidP="00BF4A66">
            <w:pPr>
              <w:spacing w:after="0" w:line="240" w:lineRule="auto"/>
              <w:jc w:val="center"/>
              <w:rPr>
                <w:rFonts w:ascii="Times New Roman" w:hAnsi="Times New Roman"/>
                <w:b/>
                <w:color w:val="000000"/>
                <w:sz w:val="24"/>
                <w:szCs w:val="24"/>
              </w:rPr>
            </w:pPr>
            <w:r w:rsidRPr="00BF4A66">
              <w:rPr>
                <w:rFonts w:ascii="Times New Roman" w:hAnsi="Times New Roman"/>
                <w:b/>
                <w:color w:val="000000"/>
                <w:sz w:val="24"/>
                <w:szCs w:val="24"/>
              </w:rPr>
              <w:t>Строк виконання заходу</w:t>
            </w:r>
          </w:p>
        </w:tc>
        <w:tc>
          <w:tcPr>
            <w:tcW w:w="3014" w:type="dxa"/>
          </w:tcPr>
          <w:p w:rsidR="00292B4E" w:rsidRPr="00BF4A66" w:rsidRDefault="00292B4E" w:rsidP="00BF4A66">
            <w:pPr>
              <w:spacing w:after="0" w:line="240" w:lineRule="auto"/>
              <w:jc w:val="center"/>
              <w:rPr>
                <w:rFonts w:ascii="Times New Roman" w:hAnsi="Times New Roman"/>
                <w:b/>
                <w:color w:val="000000"/>
                <w:sz w:val="24"/>
                <w:szCs w:val="24"/>
              </w:rPr>
            </w:pPr>
            <w:r w:rsidRPr="00BF4A66">
              <w:rPr>
                <w:rFonts w:ascii="Times New Roman" w:hAnsi="Times New Roman"/>
                <w:b/>
                <w:color w:val="000000"/>
                <w:sz w:val="24"/>
                <w:szCs w:val="24"/>
              </w:rPr>
              <w:t>Відповідальні за виконання</w:t>
            </w:r>
          </w:p>
        </w:tc>
        <w:tc>
          <w:tcPr>
            <w:tcW w:w="5480" w:type="dxa"/>
          </w:tcPr>
          <w:p w:rsidR="00292B4E" w:rsidRPr="00BF4A66" w:rsidRDefault="00292B4E" w:rsidP="00BF4A66">
            <w:pPr>
              <w:spacing w:after="0" w:line="240" w:lineRule="auto"/>
              <w:jc w:val="center"/>
              <w:rPr>
                <w:rFonts w:ascii="Times New Roman" w:hAnsi="Times New Roman"/>
                <w:b/>
                <w:color w:val="000000"/>
                <w:sz w:val="24"/>
                <w:szCs w:val="24"/>
              </w:rPr>
            </w:pPr>
            <w:r w:rsidRPr="00BF4A66">
              <w:rPr>
                <w:rFonts w:ascii="Times New Roman" w:hAnsi="Times New Roman"/>
                <w:b/>
                <w:color w:val="000000"/>
                <w:sz w:val="24"/>
                <w:szCs w:val="24"/>
              </w:rPr>
              <w:t>Стан виконання</w:t>
            </w:r>
          </w:p>
        </w:tc>
      </w:tr>
      <w:tr w:rsidR="00292B4E" w:rsidRPr="00BF4A66" w:rsidTr="00D22359">
        <w:tc>
          <w:tcPr>
            <w:tcW w:w="574" w:type="dxa"/>
          </w:tcPr>
          <w:p w:rsidR="00292B4E" w:rsidRPr="00BF4A66" w:rsidRDefault="00292B4E" w:rsidP="00BF4A66">
            <w:pPr>
              <w:spacing w:after="0" w:line="240" w:lineRule="auto"/>
              <w:jc w:val="center"/>
              <w:rPr>
                <w:rFonts w:ascii="Times New Roman" w:hAnsi="Times New Roman"/>
                <w:color w:val="000000"/>
                <w:sz w:val="24"/>
                <w:szCs w:val="24"/>
              </w:rPr>
            </w:pPr>
            <w:r w:rsidRPr="00BF4A66">
              <w:rPr>
                <w:rFonts w:ascii="Times New Roman" w:hAnsi="Times New Roman"/>
                <w:color w:val="000000"/>
                <w:sz w:val="24"/>
                <w:szCs w:val="24"/>
              </w:rPr>
              <w:t>1</w:t>
            </w:r>
          </w:p>
        </w:tc>
        <w:tc>
          <w:tcPr>
            <w:tcW w:w="4135" w:type="dxa"/>
          </w:tcPr>
          <w:p w:rsidR="00292B4E" w:rsidRPr="00BF4A66" w:rsidRDefault="00292B4E" w:rsidP="00BF4A66">
            <w:pPr>
              <w:spacing w:after="0" w:line="240" w:lineRule="auto"/>
              <w:jc w:val="center"/>
              <w:rPr>
                <w:rFonts w:ascii="Times New Roman" w:hAnsi="Times New Roman"/>
                <w:color w:val="000000"/>
                <w:sz w:val="24"/>
                <w:szCs w:val="24"/>
              </w:rPr>
            </w:pPr>
            <w:r w:rsidRPr="00BF4A66">
              <w:rPr>
                <w:rFonts w:ascii="Times New Roman" w:hAnsi="Times New Roman"/>
                <w:color w:val="000000"/>
                <w:sz w:val="24"/>
                <w:szCs w:val="24"/>
              </w:rPr>
              <w:t>2</w:t>
            </w:r>
          </w:p>
        </w:tc>
        <w:tc>
          <w:tcPr>
            <w:tcW w:w="2195" w:type="dxa"/>
          </w:tcPr>
          <w:p w:rsidR="00292B4E" w:rsidRPr="00BF4A66" w:rsidRDefault="00292B4E" w:rsidP="00BF4A66">
            <w:pPr>
              <w:spacing w:after="0" w:line="240" w:lineRule="auto"/>
              <w:jc w:val="center"/>
              <w:rPr>
                <w:rFonts w:ascii="Times New Roman" w:hAnsi="Times New Roman"/>
                <w:color w:val="000000"/>
                <w:sz w:val="24"/>
                <w:szCs w:val="24"/>
              </w:rPr>
            </w:pPr>
            <w:r w:rsidRPr="00BF4A66">
              <w:rPr>
                <w:rFonts w:ascii="Times New Roman" w:hAnsi="Times New Roman"/>
                <w:color w:val="000000"/>
                <w:sz w:val="24"/>
                <w:szCs w:val="24"/>
              </w:rPr>
              <w:t>3</w:t>
            </w:r>
          </w:p>
        </w:tc>
        <w:tc>
          <w:tcPr>
            <w:tcW w:w="3014" w:type="dxa"/>
          </w:tcPr>
          <w:p w:rsidR="00292B4E" w:rsidRPr="00BF4A66" w:rsidRDefault="00292B4E" w:rsidP="00BF4A66">
            <w:pPr>
              <w:spacing w:after="0" w:line="240" w:lineRule="auto"/>
              <w:jc w:val="center"/>
              <w:rPr>
                <w:rFonts w:ascii="Times New Roman" w:hAnsi="Times New Roman"/>
                <w:color w:val="000000"/>
                <w:sz w:val="24"/>
                <w:szCs w:val="24"/>
              </w:rPr>
            </w:pPr>
            <w:r w:rsidRPr="00BF4A66">
              <w:rPr>
                <w:rFonts w:ascii="Times New Roman" w:hAnsi="Times New Roman"/>
                <w:color w:val="000000"/>
                <w:sz w:val="24"/>
                <w:szCs w:val="24"/>
              </w:rPr>
              <w:t>4</w:t>
            </w:r>
          </w:p>
        </w:tc>
        <w:tc>
          <w:tcPr>
            <w:tcW w:w="5480" w:type="dxa"/>
          </w:tcPr>
          <w:p w:rsidR="00292B4E" w:rsidRPr="00BF4A66" w:rsidRDefault="00292B4E" w:rsidP="00BF4A66">
            <w:pPr>
              <w:spacing w:after="0" w:line="240" w:lineRule="auto"/>
              <w:jc w:val="center"/>
              <w:rPr>
                <w:rFonts w:ascii="Times New Roman" w:hAnsi="Times New Roman"/>
                <w:color w:val="000000"/>
                <w:sz w:val="24"/>
                <w:szCs w:val="24"/>
              </w:rPr>
            </w:pPr>
            <w:r w:rsidRPr="00BF4A66">
              <w:rPr>
                <w:rFonts w:ascii="Times New Roman" w:hAnsi="Times New Roman"/>
                <w:color w:val="000000"/>
                <w:sz w:val="24"/>
                <w:szCs w:val="24"/>
              </w:rPr>
              <w:t>5</w:t>
            </w:r>
          </w:p>
        </w:tc>
      </w:tr>
      <w:tr w:rsidR="00292B4E" w:rsidRPr="00BF4A66" w:rsidTr="00D22359">
        <w:tc>
          <w:tcPr>
            <w:tcW w:w="15398" w:type="dxa"/>
            <w:gridSpan w:val="5"/>
          </w:tcPr>
          <w:p w:rsidR="00292B4E" w:rsidRPr="00BF4A66" w:rsidRDefault="00292B4E" w:rsidP="00BF4A66">
            <w:pPr>
              <w:spacing w:after="0" w:line="240" w:lineRule="auto"/>
              <w:jc w:val="both"/>
              <w:rPr>
                <w:rFonts w:ascii="Times New Roman" w:hAnsi="Times New Roman"/>
                <w:b/>
                <w:color w:val="000000"/>
                <w:sz w:val="24"/>
                <w:szCs w:val="24"/>
              </w:rPr>
            </w:pPr>
            <w:r w:rsidRPr="00BF4A66">
              <w:rPr>
                <w:rFonts w:ascii="Times New Roman" w:hAnsi="Times New Roman"/>
                <w:b/>
                <w:color w:val="000000"/>
                <w:sz w:val="24"/>
                <w:szCs w:val="24"/>
              </w:rPr>
              <w:t>І. </w:t>
            </w:r>
            <w:r w:rsidRPr="00BF4A66">
              <w:rPr>
                <w:rFonts w:ascii="Times New Roman" w:hAnsi="Times New Roman"/>
                <w:b/>
                <w:iCs/>
                <w:color w:val="000000"/>
                <w:sz w:val="24"/>
                <w:szCs w:val="24"/>
              </w:rPr>
              <w:t>Засади відомчої політики щодо запобігання та протидії корупції у сфері топографо-геодезичної і картографічної діяльності, земельних відносин, землеустрою, заходи з її реалізації та заходи з виконання антикорупційної стратегії і державної антикорупційної програми</w:t>
            </w:r>
            <w:r w:rsidRPr="00BF4A66">
              <w:rPr>
                <w:rFonts w:ascii="Times New Roman" w:hAnsi="Times New Roman"/>
                <w:b/>
                <w:color w:val="000000"/>
                <w:sz w:val="24"/>
                <w:szCs w:val="24"/>
              </w:rPr>
              <w:t xml:space="preserve">. </w:t>
            </w:r>
          </w:p>
        </w:tc>
      </w:tr>
      <w:tr w:rsidR="00292B4E" w:rsidRPr="00BF4A66" w:rsidTr="00D22359">
        <w:tc>
          <w:tcPr>
            <w:tcW w:w="574" w:type="dxa"/>
          </w:tcPr>
          <w:p w:rsidR="00292B4E" w:rsidRPr="00BF4A66" w:rsidRDefault="00292B4E" w:rsidP="00BF4A66">
            <w:pPr>
              <w:spacing w:after="0" w:line="240" w:lineRule="auto"/>
              <w:jc w:val="center"/>
              <w:rPr>
                <w:rFonts w:ascii="Times New Roman" w:hAnsi="Times New Roman"/>
                <w:color w:val="000000"/>
                <w:sz w:val="24"/>
                <w:szCs w:val="24"/>
              </w:rPr>
            </w:pPr>
            <w:r w:rsidRPr="00BF4A66">
              <w:rPr>
                <w:rFonts w:ascii="Times New Roman" w:hAnsi="Times New Roman"/>
                <w:color w:val="000000"/>
                <w:sz w:val="24"/>
                <w:szCs w:val="24"/>
              </w:rPr>
              <w:t>1.</w:t>
            </w:r>
          </w:p>
        </w:tc>
        <w:tc>
          <w:tcPr>
            <w:tcW w:w="4135" w:type="dxa"/>
          </w:tcPr>
          <w:p w:rsidR="00292B4E" w:rsidRPr="00BF4A66" w:rsidRDefault="00292B4E" w:rsidP="00BF4A66">
            <w:pPr>
              <w:spacing w:after="0" w:line="240" w:lineRule="auto"/>
              <w:jc w:val="both"/>
              <w:rPr>
                <w:rFonts w:ascii="Times New Roman" w:hAnsi="Times New Roman"/>
                <w:color w:val="000000"/>
                <w:sz w:val="24"/>
                <w:szCs w:val="24"/>
                <w:shd w:val="clear" w:color="auto" w:fill="F9F9F9"/>
              </w:rPr>
            </w:pPr>
            <w:r w:rsidRPr="00BF4A66">
              <w:rPr>
                <w:rFonts w:ascii="Times New Roman" w:hAnsi="Times New Roman"/>
                <w:color w:val="000000"/>
                <w:sz w:val="24"/>
                <w:szCs w:val="24"/>
              </w:rPr>
              <w:t>Контроль за дотриманням антикорупційного законодавства та законодавства про державну службу працівниками апарату Держгеокадастру, його територіальних органів та підприємств, що належать до сфери управління Держгеокадастру.</w:t>
            </w:r>
          </w:p>
        </w:tc>
        <w:tc>
          <w:tcPr>
            <w:tcW w:w="2195" w:type="dxa"/>
          </w:tcPr>
          <w:p w:rsidR="00292B4E" w:rsidRPr="00BF4A66" w:rsidRDefault="00292B4E" w:rsidP="00BF4A66">
            <w:pPr>
              <w:spacing w:after="0" w:line="240" w:lineRule="auto"/>
              <w:jc w:val="center"/>
              <w:rPr>
                <w:rFonts w:ascii="Times New Roman" w:hAnsi="Times New Roman"/>
                <w:color w:val="000000"/>
                <w:sz w:val="24"/>
                <w:szCs w:val="24"/>
              </w:rPr>
            </w:pPr>
            <w:r w:rsidRPr="00BF4A66">
              <w:rPr>
                <w:rFonts w:ascii="Times New Roman" w:hAnsi="Times New Roman"/>
                <w:color w:val="000000"/>
                <w:sz w:val="24"/>
                <w:szCs w:val="24"/>
              </w:rPr>
              <w:t>Постійно.</w:t>
            </w:r>
          </w:p>
        </w:tc>
        <w:tc>
          <w:tcPr>
            <w:tcW w:w="3014" w:type="dxa"/>
          </w:tcPr>
          <w:p w:rsidR="00292B4E" w:rsidRPr="00BF4A66" w:rsidRDefault="00292B4E" w:rsidP="00BF4A66">
            <w:pPr>
              <w:spacing w:after="0" w:line="240" w:lineRule="auto"/>
              <w:jc w:val="center"/>
              <w:rPr>
                <w:rFonts w:ascii="Times New Roman" w:hAnsi="Times New Roman"/>
                <w:color w:val="000000"/>
                <w:sz w:val="24"/>
                <w:szCs w:val="24"/>
                <w:lang w:eastAsia="ru-RU"/>
              </w:rPr>
            </w:pPr>
            <w:r w:rsidRPr="00BF4A66">
              <w:rPr>
                <w:rFonts w:ascii="Times New Roman" w:hAnsi="Times New Roman"/>
                <w:color w:val="000000"/>
                <w:sz w:val="24"/>
                <w:szCs w:val="24"/>
              </w:rPr>
              <w:t xml:space="preserve">Начальники, їх заступники та керівники структурних підрозділів </w:t>
            </w:r>
            <w:r>
              <w:rPr>
                <w:rFonts w:ascii="Times New Roman" w:hAnsi="Times New Roman"/>
                <w:color w:val="000000"/>
                <w:sz w:val="24"/>
                <w:szCs w:val="24"/>
              </w:rPr>
              <w:t>Головного управління</w:t>
            </w:r>
            <w:r w:rsidRPr="00BF4A66">
              <w:rPr>
                <w:rFonts w:ascii="Times New Roman" w:hAnsi="Times New Roman"/>
                <w:color w:val="000000"/>
                <w:sz w:val="24"/>
                <w:szCs w:val="24"/>
              </w:rPr>
              <w:t>.</w:t>
            </w:r>
          </w:p>
        </w:tc>
        <w:tc>
          <w:tcPr>
            <w:tcW w:w="5480" w:type="dxa"/>
          </w:tcPr>
          <w:p w:rsidR="00292B4E" w:rsidRPr="0076141F" w:rsidRDefault="00292B4E" w:rsidP="00BF4A66">
            <w:pPr>
              <w:spacing w:after="0" w:line="240" w:lineRule="auto"/>
              <w:jc w:val="both"/>
              <w:rPr>
                <w:rFonts w:ascii="Times New Roman" w:hAnsi="Times New Roman"/>
                <w:color w:val="000000"/>
                <w:sz w:val="24"/>
                <w:szCs w:val="24"/>
              </w:rPr>
            </w:pPr>
            <w:r w:rsidRPr="00BF4A66">
              <w:rPr>
                <w:rFonts w:ascii="Times New Roman" w:hAnsi="Times New Roman"/>
                <w:color w:val="000000"/>
                <w:sz w:val="24"/>
                <w:szCs w:val="24"/>
              </w:rPr>
              <w:t>1. Виконано</w:t>
            </w:r>
            <w:r>
              <w:rPr>
                <w:rFonts w:ascii="Times New Roman" w:hAnsi="Times New Roman"/>
                <w:color w:val="000000"/>
                <w:sz w:val="24"/>
                <w:szCs w:val="24"/>
              </w:rPr>
              <w:t>.</w:t>
            </w:r>
          </w:p>
          <w:p w:rsidR="00292B4E" w:rsidRPr="00BF4A66" w:rsidRDefault="00292B4E" w:rsidP="0066730D">
            <w:pPr>
              <w:spacing w:after="0" w:line="240" w:lineRule="auto"/>
              <w:jc w:val="both"/>
              <w:rPr>
                <w:rFonts w:ascii="Times New Roman" w:hAnsi="Times New Roman"/>
                <w:color w:val="000000"/>
                <w:sz w:val="24"/>
                <w:szCs w:val="24"/>
              </w:rPr>
            </w:pPr>
            <w:r w:rsidRPr="00BF4A66">
              <w:rPr>
                <w:rFonts w:ascii="Times New Roman" w:hAnsi="Times New Roman"/>
                <w:color w:val="000000"/>
                <w:sz w:val="24"/>
                <w:szCs w:val="24"/>
              </w:rPr>
              <w:t>2.</w:t>
            </w:r>
            <w:r w:rsidR="007A4EE8">
              <w:rPr>
                <w:rFonts w:ascii="Times New Roman" w:hAnsi="Times New Roman"/>
                <w:color w:val="000000"/>
                <w:sz w:val="24"/>
                <w:szCs w:val="24"/>
              </w:rPr>
              <w:t>У</w:t>
            </w:r>
            <w:r w:rsidR="007F5645">
              <w:rPr>
                <w:rFonts w:ascii="Times New Roman" w:hAnsi="Times New Roman"/>
                <w:color w:val="000000"/>
                <w:sz w:val="24"/>
                <w:szCs w:val="24"/>
              </w:rPr>
              <w:t xml:space="preserve"> Головному управлі</w:t>
            </w:r>
            <w:r w:rsidR="007F5645" w:rsidRPr="007F5645">
              <w:rPr>
                <w:rFonts w:ascii="Times New Roman" w:hAnsi="Times New Roman"/>
                <w:color w:val="000000"/>
                <w:sz w:val="24"/>
                <w:szCs w:val="24"/>
              </w:rPr>
              <w:t>нн</w:t>
            </w:r>
            <w:r w:rsidR="007F5645">
              <w:rPr>
                <w:rFonts w:ascii="Times New Roman" w:hAnsi="Times New Roman"/>
                <w:color w:val="000000"/>
                <w:sz w:val="24"/>
                <w:szCs w:val="24"/>
              </w:rPr>
              <w:t>і</w:t>
            </w:r>
            <w:r w:rsidRPr="00BF4A66">
              <w:rPr>
                <w:rFonts w:ascii="Times New Roman" w:hAnsi="Times New Roman"/>
                <w:color w:val="000000"/>
                <w:sz w:val="24"/>
                <w:szCs w:val="24"/>
              </w:rPr>
              <w:t> </w:t>
            </w:r>
            <w:r w:rsidR="007F5645" w:rsidRPr="007F5645">
              <w:rPr>
                <w:rFonts w:ascii="Times New Roman" w:hAnsi="Times New Roman"/>
                <w:color w:val="000000"/>
                <w:sz w:val="24"/>
                <w:szCs w:val="24"/>
              </w:rPr>
              <w:t xml:space="preserve">всі організаційно-розпорядчі акти в обов’язковому порядку візуються </w:t>
            </w:r>
            <w:r w:rsidR="0075476F">
              <w:rPr>
                <w:rFonts w:ascii="Times New Roman" w:hAnsi="Times New Roman"/>
                <w:color w:val="000000"/>
                <w:sz w:val="24"/>
                <w:szCs w:val="24"/>
              </w:rPr>
              <w:t>С</w:t>
            </w:r>
            <w:r w:rsidR="007F5645">
              <w:rPr>
                <w:rFonts w:ascii="Times New Roman" w:hAnsi="Times New Roman"/>
                <w:color w:val="000000"/>
                <w:sz w:val="24"/>
                <w:szCs w:val="24"/>
              </w:rPr>
              <w:t>ектором</w:t>
            </w:r>
            <w:r w:rsidR="007F5645" w:rsidRPr="007F5645">
              <w:rPr>
                <w:rFonts w:ascii="Times New Roman" w:hAnsi="Times New Roman"/>
                <w:color w:val="000000"/>
                <w:sz w:val="24"/>
                <w:szCs w:val="24"/>
              </w:rPr>
              <w:t xml:space="preserve"> запобігання та виявлення корупції перед поданням на підпис керівництву.</w:t>
            </w:r>
            <w:r w:rsidR="007F5645">
              <w:rPr>
                <w:rFonts w:ascii="Times New Roman" w:hAnsi="Times New Roman"/>
                <w:color w:val="000000"/>
                <w:sz w:val="24"/>
                <w:szCs w:val="24"/>
              </w:rPr>
              <w:t xml:space="preserve"> </w:t>
            </w:r>
            <w:r>
              <w:rPr>
                <w:rFonts w:ascii="Times New Roman" w:hAnsi="Times New Roman"/>
                <w:color w:val="000000"/>
                <w:sz w:val="24"/>
                <w:szCs w:val="24"/>
              </w:rPr>
              <w:t xml:space="preserve">Сектором </w:t>
            </w:r>
            <w:r w:rsidR="00946987">
              <w:rPr>
                <w:rFonts w:ascii="Times New Roman" w:hAnsi="Times New Roman"/>
                <w:color w:val="000000"/>
                <w:sz w:val="24"/>
                <w:szCs w:val="24"/>
              </w:rPr>
              <w:t>опрацьо</w:t>
            </w:r>
            <w:r>
              <w:rPr>
                <w:rFonts w:ascii="Times New Roman" w:hAnsi="Times New Roman"/>
                <w:color w:val="000000"/>
                <w:sz w:val="24"/>
                <w:szCs w:val="24"/>
              </w:rPr>
              <w:t xml:space="preserve">вано </w:t>
            </w:r>
            <w:r w:rsidR="0066730D" w:rsidRPr="0075476F">
              <w:rPr>
                <w:rFonts w:ascii="Times New Roman" w:hAnsi="Times New Roman"/>
                <w:color w:val="000000"/>
                <w:sz w:val="24"/>
                <w:szCs w:val="24"/>
              </w:rPr>
              <w:t>1</w:t>
            </w:r>
            <w:r w:rsidR="00421017">
              <w:rPr>
                <w:rFonts w:ascii="Times New Roman" w:hAnsi="Times New Roman"/>
                <w:color w:val="000000"/>
                <w:sz w:val="24"/>
                <w:szCs w:val="24"/>
              </w:rPr>
              <w:t>95</w:t>
            </w:r>
            <w:r w:rsidR="0066730D" w:rsidRPr="0075476F">
              <w:rPr>
                <w:rFonts w:ascii="Times New Roman" w:hAnsi="Times New Roman"/>
                <w:color w:val="000000"/>
                <w:sz w:val="24"/>
                <w:szCs w:val="24"/>
              </w:rPr>
              <w:t>0</w:t>
            </w:r>
            <w:r>
              <w:rPr>
                <w:rFonts w:ascii="Times New Roman" w:hAnsi="Times New Roman"/>
                <w:color w:val="000000"/>
                <w:sz w:val="24"/>
                <w:szCs w:val="24"/>
              </w:rPr>
              <w:t xml:space="preserve"> </w:t>
            </w:r>
            <w:r w:rsidRPr="000178F8">
              <w:rPr>
                <w:rFonts w:ascii="Times New Roman" w:hAnsi="Times New Roman"/>
                <w:color w:val="000000"/>
                <w:sz w:val="24"/>
                <w:szCs w:val="24"/>
              </w:rPr>
              <w:t>організаційно-ро</w:t>
            </w:r>
            <w:r>
              <w:rPr>
                <w:rFonts w:ascii="Times New Roman" w:hAnsi="Times New Roman"/>
                <w:color w:val="000000"/>
                <w:sz w:val="24"/>
                <w:szCs w:val="24"/>
              </w:rPr>
              <w:t>зпорядчих актів (наказів, тощо).</w:t>
            </w:r>
          </w:p>
        </w:tc>
      </w:tr>
      <w:tr w:rsidR="00292B4E" w:rsidRPr="00BF4A66" w:rsidTr="00D22359">
        <w:tc>
          <w:tcPr>
            <w:tcW w:w="574" w:type="dxa"/>
          </w:tcPr>
          <w:p w:rsidR="00292B4E" w:rsidRPr="00BF4A66" w:rsidRDefault="00292B4E" w:rsidP="00BF4A6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4135" w:type="dxa"/>
          </w:tcPr>
          <w:p w:rsidR="00292B4E" w:rsidRPr="00BF4A66" w:rsidRDefault="00292B4E" w:rsidP="00BF4A66">
            <w:pPr>
              <w:spacing w:after="0" w:line="240" w:lineRule="auto"/>
              <w:jc w:val="both"/>
              <w:rPr>
                <w:rFonts w:ascii="Times New Roman" w:hAnsi="Times New Roman"/>
                <w:color w:val="000000"/>
                <w:sz w:val="24"/>
                <w:szCs w:val="24"/>
                <w:shd w:val="clear" w:color="auto" w:fill="F9F9F9"/>
              </w:rPr>
            </w:pPr>
            <w:r w:rsidRPr="00BF4A66">
              <w:rPr>
                <w:rFonts w:ascii="Times New Roman" w:hAnsi="Times New Roman"/>
                <w:color w:val="000000"/>
                <w:sz w:val="24"/>
                <w:szCs w:val="24"/>
              </w:rPr>
              <w:t>Проведення спеціальної перевірки стосовно осіб, які претендують на зайняття посад в апараті Держгеокадастру, його територіальних органах, керівників підприємств, що належать до сфери управління Держгеокадастру, відповідно до вимог Закону України «Про запобігання корупції», а також проведення заходів, передбачених Законом України «Про очищення влади».</w:t>
            </w:r>
          </w:p>
        </w:tc>
        <w:tc>
          <w:tcPr>
            <w:tcW w:w="2195" w:type="dxa"/>
          </w:tcPr>
          <w:p w:rsidR="00292B4E" w:rsidRPr="00BF4A66" w:rsidRDefault="00292B4E" w:rsidP="00BF4A66">
            <w:pPr>
              <w:spacing w:after="0" w:line="240" w:lineRule="auto"/>
              <w:jc w:val="center"/>
              <w:rPr>
                <w:rFonts w:ascii="Times New Roman" w:hAnsi="Times New Roman"/>
                <w:color w:val="000000"/>
                <w:sz w:val="24"/>
                <w:szCs w:val="24"/>
              </w:rPr>
            </w:pPr>
            <w:r w:rsidRPr="00BF4A66">
              <w:rPr>
                <w:rFonts w:ascii="Times New Roman" w:hAnsi="Times New Roman"/>
                <w:color w:val="000000"/>
                <w:sz w:val="24"/>
                <w:szCs w:val="24"/>
              </w:rPr>
              <w:t>Постійно.</w:t>
            </w:r>
          </w:p>
        </w:tc>
        <w:tc>
          <w:tcPr>
            <w:tcW w:w="3014" w:type="dxa"/>
          </w:tcPr>
          <w:p w:rsidR="00292B4E" w:rsidRPr="00BF4A66" w:rsidRDefault="00292B4E" w:rsidP="00BF4A6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Сектор запобігання та виявлення корупції</w:t>
            </w:r>
            <w:r w:rsidRPr="00BF4A66">
              <w:rPr>
                <w:rFonts w:ascii="Times New Roman" w:hAnsi="Times New Roman"/>
                <w:color w:val="000000"/>
                <w:sz w:val="24"/>
                <w:szCs w:val="24"/>
              </w:rPr>
              <w:t>.</w:t>
            </w:r>
          </w:p>
        </w:tc>
        <w:tc>
          <w:tcPr>
            <w:tcW w:w="5480" w:type="dxa"/>
          </w:tcPr>
          <w:p w:rsidR="00292B4E" w:rsidRPr="00BF4A66" w:rsidRDefault="00292B4E" w:rsidP="00BF4A66">
            <w:pPr>
              <w:spacing w:after="0" w:line="240" w:lineRule="auto"/>
              <w:jc w:val="both"/>
              <w:rPr>
                <w:rFonts w:ascii="Times New Roman" w:hAnsi="Times New Roman"/>
                <w:color w:val="000000"/>
                <w:sz w:val="24"/>
                <w:szCs w:val="24"/>
              </w:rPr>
            </w:pPr>
            <w:r w:rsidRPr="00BF4A66">
              <w:rPr>
                <w:rFonts w:ascii="Times New Roman" w:hAnsi="Times New Roman"/>
                <w:color w:val="000000"/>
                <w:sz w:val="24"/>
                <w:szCs w:val="24"/>
              </w:rPr>
              <w:t>1. Виконано</w:t>
            </w:r>
            <w:r>
              <w:rPr>
                <w:rFonts w:ascii="Times New Roman" w:hAnsi="Times New Roman"/>
                <w:color w:val="000000"/>
                <w:sz w:val="24"/>
                <w:szCs w:val="24"/>
              </w:rPr>
              <w:t xml:space="preserve">.  </w:t>
            </w:r>
          </w:p>
          <w:p w:rsidR="00292B4E" w:rsidRPr="00BF4A66" w:rsidRDefault="00292B4E" w:rsidP="00BF4A66">
            <w:pPr>
              <w:spacing w:after="0" w:line="240" w:lineRule="auto"/>
              <w:jc w:val="both"/>
              <w:rPr>
                <w:rFonts w:ascii="Times New Roman" w:hAnsi="Times New Roman"/>
                <w:color w:val="000000"/>
                <w:sz w:val="24"/>
                <w:szCs w:val="24"/>
              </w:rPr>
            </w:pPr>
            <w:r w:rsidRPr="00BF4A66">
              <w:rPr>
                <w:rFonts w:ascii="Times New Roman" w:hAnsi="Times New Roman"/>
                <w:color w:val="000000"/>
                <w:sz w:val="24"/>
                <w:szCs w:val="24"/>
              </w:rPr>
              <w:t>2. </w:t>
            </w:r>
            <w:r>
              <w:rPr>
                <w:rFonts w:ascii="Times New Roman" w:hAnsi="Times New Roman"/>
                <w:color w:val="000000"/>
                <w:sz w:val="24"/>
                <w:szCs w:val="24"/>
              </w:rPr>
              <w:t>Головним управлінням проведено одну</w:t>
            </w:r>
            <w:r w:rsidRPr="00BF4A66">
              <w:rPr>
                <w:rFonts w:ascii="Times New Roman" w:hAnsi="Times New Roman"/>
                <w:color w:val="000000"/>
                <w:sz w:val="24"/>
                <w:szCs w:val="24"/>
              </w:rPr>
              <w:t xml:space="preserve"> спеціальн</w:t>
            </w:r>
            <w:r>
              <w:rPr>
                <w:rFonts w:ascii="Times New Roman" w:hAnsi="Times New Roman"/>
                <w:color w:val="000000"/>
                <w:sz w:val="24"/>
                <w:szCs w:val="24"/>
              </w:rPr>
              <w:t>у перевір</w:t>
            </w:r>
            <w:r w:rsidRPr="00BF4A66">
              <w:rPr>
                <w:rFonts w:ascii="Times New Roman" w:hAnsi="Times New Roman"/>
                <w:color w:val="000000"/>
                <w:sz w:val="24"/>
                <w:szCs w:val="24"/>
              </w:rPr>
              <w:t>к</w:t>
            </w:r>
            <w:r>
              <w:rPr>
                <w:rFonts w:ascii="Times New Roman" w:hAnsi="Times New Roman"/>
                <w:color w:val="000000"/>
                <w:sz w:val="24"/>
                <w:szCs w:val="24"/>
              </w:rPr>
              <w:t>у</w:t>
            </w:r>
            <w:r w:rsidRPr="00BF4A66">
              <w:rPr>
                <w:rFonts w:ascii="Times New Roman" w:hAnsi="Times New Roman"/>
                <w:color w:val="000000"/>
                <w:sz w:val="24"/>
                <w:szCs w:val="24"/>
              </w:rPr>
              <w:t xml:space="preserve">. </w:t>
            </w:r>
          </w:p>
          <w:p w:rsidR="00AB32B6" w:rsidRDefault="00292B4E" w:rsidP="00AB32B6">
            <w:pPr>
              <w:spacing w:after="0" w:line="240" w:lineRule="auto"/>
              <w:jc w:val="both"/>
              <w:rPr>
                <w:rFonts w:ascii="Times New Roman" w:hAnsi="Times New Roman"/>
                <w:color w:val="000000"/>
                <w:sz w:val="24"/>
                <w:szCs w:val="24"/>
              </w:rPr>
            </w:pPr>
            <w:r w:rsidRPr="00BF4A66">
              <w:rPr>
                <w:rFonts w:ascii="Times New Roman" w:hAnsi="Times New Roman"/>
                <w:color w:val="000000"/>
                <w:sz w:val="24"/>
                <w:szCs w:val="24"/>
              </w:rPr>
              <w:t>3.</w:t>
            </w:r>
            <w:r>
              <w:rPr>
                <w:rFonts w:ascii="Times New Roman" w:hAnsi="Times New Roman"/>
                <w:color w:val="000000"/>
                <w:sz w:val="24"/>
                <w:szCs w:val="24"/>
              </w:rPr>
              <w:t xml:space="preserve"> Спеціальна перевірка проведена з дотриманням строків.</w:t>
            </w:r>
            <w:r w:rsidRPr="00BF4A66">
              <w:rPr>
                <w:rFonts w:ascii="Times New Roman" w:hAnsi="Times New Roman"/>
                <w:color w:val="000000"/>
                <w:sz w:val="24"/>
                <w:szCs w:val="24"/>
              </w:rPr>
              <w:t> </w:t>
            </w:r>
            <w:r>
              <w:rPr>
                <w:rFonts w:ascii="Times New Roman" w:hAnsi="Times New Roman"/>
                <w:color w:val="000000"/>
                <w:sz w:val="24"/>
                <w:szCs w:val="24"/>
              </w:rPr>
              <w:t>Спостеріга</w:t>
            </w:r>
            <w:r w:rsidR="00D43307">
              <w:rPr>
                <w:rFonts w:ascii="Times New Roman" w:hAnsi="Times New Roman"/>
                <w:color w:val="000000"/>
                <w:sz w:val="24"/>
                <w:szCs w:val="24"/>
              </w:rPr>
              <w:t>вся</w:t>
            </w:r>
            <w:r>
              <w:rPr>
                <w:rFonts w:ascii="Times New Roman" w:hAnsi="Times New Roman"/>
                <w:color w:val="000000"/>
                <w:sz w:val="24"/>
                <w:szCs w:val="24"/>
              </w:rPr>
              <w:t xml:space="preserve"> </w:t>
            </w:r>
            <w:r w:rsidR="00D43307">
              <w:rPr>
                <w:rFonts w:ascii="Times New Roman" w:hAnsi="Times New Roman"/>
                <w:color w:val="000000"/>
                <w:sz w:val="24"/>
                <w:szCs w:val="24"/>
              </w:rPr>
              <w:t>один</w:t>
            </w:r>
            <w:r>
              <w:rPr>
                <w:rFonts w:ascii="Times New Roman" w:hAnsi="Times New Roman"/>
                <w:color w:val="000000"/>
                <w:sz w:val="24"/>
                <w:szCs w:val="24"/>
              </w:rPr>
              <w:t xml:space="preserve"> випад</w:t>
            </w:r>
            <w:r w:rsidR="00D43307">
              <w:rPr>
                <w:rFonts w:ascii="Times New Roman" w:hAnsi="Times New Roman"/>
                <w:color w:val="000000"/>
                <w:sz w:val="24"/>
                <w:szCs w:val="24"/>
              </w:rPr>
              <w:t>о</w:t>
            </w:r>
            <w:r>
              <w:rPr>
                <w:rFonts w:ascii="Times New Roman" w:hAnsi="Times New Roman"/>
                <w:color w:val="000000"/>
                <w:sz w:val="24"/>
                <w:szCs w:val="24"/>
              </w:rPr>
              <w:t>к</w:t>
            </w:r>
            <w:r w:rsidRPr="00BF4A66">
              <w:rPr>
                <w:rFonts w:ascii="Times New Roman" w:hAnsi="Times New Roman"/>
                <w:color w:val="000000"/>
                <w:sz w:val="24"/>
                <w:szCs w:val="24"/>
              </w:rPr>
              <w:t xml:space="preserve"> </w:t>
            </w:r>
            <w:r>
              <w:rPr>
                <w:rFonts w:ascii="Times New Roman" w:hAnsi="Times New Roman"/>
                <w:color w:val="000000"/>
                <w:sz w:val="24"/>
                <w:szCs w:val="24"/>
              </w:rPr>
              <w:t>із</w:t>
            </w:r>
            <w:r w:rsidRPr="00BF4A66">
              <w:rPr>
                <w:rFonts w:ascii="Times New Roman" w:hAnsi="Times New Roman"/>
                <w:color w:val="000000"/>
                <w:sz w:val="24"/>
                <w:szCs w:val="24"/>
              </w:rPr>
              <w:t xml:space="preserve"> затримк</w:t>
            </w:r>
            <w:r>
              <w:rPr>
                <w:rFonts w:ascii="Times New Roman" w:hAnsi="Times New Roman"/>
                <w:color w:val="000000"/>
                <w:sz w:val="24"/>
                <w:szCs w:val="24"/>
              </w:rPr>
              <w:t>ою</w:t>
            </w:r>
            <w:r w:rsidRPr="00BF4A66">
              <w:rPr>
                <w:rFonts w:ascii="Times New Roman" w:hAnsi="Times New Roman"/>
                <w:color w:val="000000"/>
                <w:sz w:val="24"/>
                <w:szCs w:val="24"/>
              </w:rPr>
              <w:t xml:space="preserve"> з відповід</w:t>
            </w:r>
            <w:r w:rsidR="00AB32B6">
              <w:rPr>
                <w:rFonts w:ascii="Times New Roman" w:hAnsi="Times New Roman"/>
                <w:color w:val="000000"/>
                <w:sz w:val="24"/>
                <w:szCs w:val="24"/>
              </w:rPr>
              <w:t>дю через технічну помилку поштового зв</w:t>
            </w:r>
            <w:r w:rsidR="00AB32B6" w:rsidRPr="00AB32B6">
              <w:rPr>
                <w:rFonts w:ascii="Times New Roman" w:hAnsi="Times New Roman"/>
                <w:color w:val="000000"/>
                <w:sz w:val="24"/>
                <w:szCs w:val="24"/>
              </w:rPr>
              <w:t>’</w:t>
            </w:r>
            <w:r w:rsidR="00AB32B6">
              <w:rPr>
                <w:rFonts w:ascii="Times New Roman" w:hAnsi="Times New Roman"/>
                <w:color w:val="000000"/>
                <w:sz w:val="24"/>
                <w:szCs w:val="24"/>
              </w:rPr>
              <w:t>язку.</w:t>
            </w:r>
            <w:r w:rsidRPr="00BF4A66">
              <w:rPr>
                <w:rFonts w:ascii="Times New Roman" w:hAnsi="Times New Roman"/>
                <w:color w:val="000000"/>
                <w:sz w:val="24"/>
                <w:szCs w:val="24"/>
              </w:rPr>
              <w:t xml:space="preserve"> </w:t>
            </w:r>
          </w:p>
          <w:p w:rsidR="00292B4E" w:rsidRPr="00BF4A66" w:rsidRDefault="00292B4E" w:rsidP="00A31C6C">
            <w:pPr>
              <w:spacing w:after="0" w:line="240" w:lineRule="auto"/>
              <w:jc w:val="both"/>
              <w:rPr>
                <w:rFonts w:ascii="Times New Roman" w:hAnsi="Times New Roman"/>
                <w:color w:val="000000"/>
                <w:sz w:val="24"/>
                <w:szCs w:val="24"/>
              </w:rPr>
            </w:pPr>
            <w:r w:rsidRPr="00BF4A66">
              <w:rPr>
                <w:rFonts w:ascii="Times New Roman" w:hAnsi="Times New Roman"/>
                <w:color w:val="000000"/>
                <w:sz w:val="24"/>
                <w:szCs w:val="24"/>
              </w:rPr>
              <w:t>4. </w:t>
            </w:r>
            <w:r w:rsidR="007A4EE8">
              <w:rPr>
                <w:rFonts w:ascii="Times New Roman" w:hAnsi="Times New Roman"/>
                <w:color w:val="000000"/>
                <w:sz w:val="24"/>
                <w:szCs w:val="24"/>
              </w:rPr>
              <w:t xml:space="preserve">У звітному періоді </w:t>
            </w:r>
            <w:r w:rsidR="00A31C6C">
              <w:rPr>
                <w:rFonts w:ascii="Times New Roman" w:hAnsi="Times New Roman"/>
                <w:color w:val="000000"/>
                <w:sz w:val="24"/>
                <w:szCs w:val="24"/>
              </w:rPr>
              <w:t>призначе</w:t>
            </w:r>
            <w:r w:rsidR="007A4EE8">
              <w:rPr>
                <w:rFonts w:ascii="Times New Roman" w:hAnsi="Times New Roman"/>
                <w:color w:val="000000"/>
                <w:sz w:val="24"/>
                <w:szCs w:val="24"/>
              </w:rPr>
              <w:t xml:space="preserve">нь на державну </w:t>
            </w:r>
            <w:r w:rsidR="007A4EE8" w:rsidRPr="007A4EE8">
              <w:rPr>
                <w:rFonts w:ascii="Times New Roman" w:hAnsi="Times New Roman"/>
                <w:color w:val="000000"/>
                <w:sz w:val="24"/>
                <w:szCs w:val="24"/>
              </w:rPr>
              <w:t>службу</w:t>
            </w:r>
            <w:r w:rsidR="007A4EE8">
              <w:rPr>
                <w:rFonts w:ascii="Times New Roman" w:hAnsi="Times New Roman"/>
                <w:color w:val="000000"/>
                <w:sz w:val="24"/>
                <w:szCs w:val="24"/>
              </w:rPr>
              <w:t xml:space="preserve"> в Головному управлінні не проводилось. </w:t>
            </w:r>
          </w:p>
        </w:tc>
      </w:tr>
      <w:tr w:rsidR="00292B4E" w:rsidRPr="00BF4A66" w:rsidTr="00D22359">
        <w:tc>
          <w:tcPr>
            <w:tcW w:w="574" w:type="dxa"/>
          </w:tcPr>
          <w:p w:rsidR="00292B4E" w:rsidRPr="00BF4A66" w:rsidRDefault="00292B4E" w:rsidP="00BF4A6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r w:rsidRPr="00BF4A66">
              <w:rPr>
                <w:rFonts w:ascii="Times New Roman" w:hAnsi="Times New Roman"/>
                <w:color w:val="000000"/>
                <w:sz w:val="24"/>
                <w:szCs w:val="24"/>
              </w:rPr>
              <w:t>.</w:t>
            </w:r>
          </w:p>
        </w:tc>
        <w:tc>
          <w:tcPr>
            <w:tcW w:w="4135" w:type="dxa"/>
          </w:tcPr>
          <w:p w:rsidR="00292B4E" w:rsidRPr="00BF4A66" w:rsidRDefault="00292B4E" w:rsidP="00BF4A66">
            <w:pPr>
              <w:spacing w:after="0" w:line="240" w:lineRule="auto"/>
              <w:jc w:val="both"/>
              <w:rPr>
                <w:rFonts w:ascii="Times New Roman" w:hAnsi="Times New Roman"/>
                <w:color w:val="000000"/>
                <w:sz w:val="24"/>
                <w:szCs w:val="24"/>
                <w:shd w:val="clear" w:color="auto" w:fill="F9F9F9"/>
              </w:rPr>
            </w:pPr>
            <w:r w:rsidRPr="00BF4A66">
              <w:rPr>
                <w:rFonts w:ascii="Times New Roman" w:hAnsi="Times New Roman"/>
                <w:color w:val="000000"/>
                <w:sz w:val="24"/>
                <w:szCs w:val="24"/>
              </w:rPr>
              <w:t>Попередження осіб, які претендують на зайняття посад в апараті Держгеокадастру, його територіальних органах,  підприємствах, що належать до сфери управління Держгеокадастру, про вимоги, спеціальні обмеження та заборони, встановлені законами України «Про запобігання корупції» та «Про державну службу».</w:t>
            </w:r>
          </w:p>
        </w:tc>
        <w:tc>
          <w:tcPr>
            <w:tcW w:w="2195" w:type="dxa"/>
          </w:tcPr>
          <w:p w:rsidR="00292B4E" w:rsidRPr="00BF4A66" w:rsidRDefault="00292B4E" w:rsidP="00BF4A66">
            <w:pPr>
              <w:spacing w:after="0" w:line="240" w:lineRule="auto"/>
              <w:jc w:val="center"/>
              <w:rPr>
                <w:rFonts w:ascii="Times New Roman" w:hAnsi="Times New Roman"/>
                <w:color w:val="000000"/>
                <w:sz w:val="24"/>
                <w:szCs w:val="24"/>
              </w:rPr>
            </w:pPr>
            <w:r w:rsidRPr="00BF4A66">
              <w:rPr>
                <w:rFonts w:ascii="Times New Roman" w:hAnsi="Times New Roman"/>
                <w:color w:val="000000"/>
                <w:sz w:val="24"/>
                <w:szCs w:val="24"/>
              </w:rPr>
              <w:t xml:space="preserve">Постійно. </w:t>
            </w:r>
          </w:p>
        </w:tc>
        <w:tc>
          <w:tcPr>
            <w:tcW w:w="3014" w:type="dxa"/>
          </w:tcPr>
          <w:p w:rsidR="00292B4E" w:rsidRDefault="00292B4E" w:rsidP="00BF4A6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Управління персоналом, </w:t>
            </w:r>
          </w:p>
          <w:p w:rsidR="00292B4E" w:rsidRPr="00BF4A66" w:rsidRDefault="00292B4E" w:rsidP="00BF4A6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сектор запобігання та виявлення корупції</w:t>
            </w:r>
          </w:p>
        </w:tc>
        <w:tc>
          <w:tcPr>
            <w:tcW w:w="5480" w:type="dxa"/>
          </w:tcPr>
          <w:p w:rsidR="00292B4E" w:rsidRPr="00BF4A66" w:rsidRDefault="00292B4E" w:rsidP="00BF4A66">
            <w:pPr>
              <w:spacing w:after="0" w:line="240" w:lineRule="auto"/>
              <w:jc w:val="both"/>
              <w:rPr>
                <w:rFonts w:ascii="Times New Roman" w:hAnsi="Times New Roman"/>
                <w:color w:val="000000"/>
                <w:sz w:val="24"/>
                <w:szCs w:val="24"/>
              </w:rPr>
            </w:pPr>
            <w:r w:rsidRPr="00BF4A66">
              <w:rPr>
                <w:rFonts w:ascii="Times New Roman" w:hAnsi="Times New Roman"/>
                <w:color w:val="000000"/>
                <w:sz w:val="24"/>
                <w:szCs w:val="24"/>
              </w:rPr>
              <w:t xml:space="preserve">1. Виконано. </w:t>
            </w:r>
          </w:p>
          <w:p w:rsidR="00292B4E" w:rsidRPr="00BF4A66" w:rsidRDefault="00292B4E" w:rsidP="00C476B2">
            <w:pPr>
              <w:spacing w:after="0" w:line="240" w:lineRule="auto"/>
              <w:jc w:val="both"/>
              <w:rPr>
                <w:rFonts w:ascii="Times New Roman" w:hAnsi="Times New Roman"/>
                <w:color w:val="000000"/>
                <w:sz w:val="24"/>
                <w:szCs w:val="24"/>
              </w:rPr>
            </w:pPr>
            <w:r w:rsidRPr="00BF4A66">
              <w:rPr>
                <w:rFonts w:ascii="Times New Roman" w:hAnsi="Times New Roman"/>
                <w:color w:val="000000"/>
                <w:sz w:val="24"/>
                <w:szCs w:val="24"/>
              </w:rPr>
              <w:t>2. </w:t>
            </w:r>
            <w:r w:rsidR="007A4EE8" w:rsidRPr="007A4EE8">
              <w:rPr>
                <w:rFonts w:ascii="Times New Roman" w:hAnsi="Times New Roman"/>
                <w:color w:val="000000"/>
                <w:sz w:val="24"/>
                <w:szCs w:val="24"/>
              </w:rPr>
              <w:t xml:space="preserve">У звітному періоді в Головному управлінні </w:t>
            </w:r>
            <w:r w:rsidR="00C476B2">
              <w:rPr>
                <w:rFonts w:ascii="Times New Roman" w:hAnsi="Times New Roman"/>
                <w:color w:val="000000"/>
                <w:sz w:val="24"/>
                <w:szCs w:val="24"/>
                <w:lang w:val="ru-RU"/>
              </w:rPr>
              <w:t>одна</w:t>
            </w:r>
            <w:r w:rsidR="00C476B2" w:rsidRPr="00C476B2">
              <w:rPr>
                <w:rFonts w:ascii="Times New Roman" w:hAnsi="Times New Roman"/>
                <w:color w:val="000000"/>
                <w:sz w:val="24"/>
                <w:szCs w:val="24"/>
                <w:lang w:val="ru-RU"/>
              </w:rPr>
              <w:t xml:space="preserve"> </w:t>
            </w:r>
            <w:r w:rsidR="00C476B2">
              <w:rPr>
                <w:rFonts w:ascii="Times New Roman" w:hAnsi="Times New Roman"/>
                <w:color w:val="000000"/>
                <w:sz w:val="24"/>
                <w:szCs w:val="24"/>
              </w:rPr>
              <w:t>особа попереджена про вимоги, спеціальні обмеження та заборони, встановлені законами України «Про запобігання корупції» та «Про державну службу».</w:t>
            </w:r>
            <w:r w:rsidR="007A4EE8" w:rsidRPr="007A4EE8">
              <w:rPr>
                <w:rFonts w:ascii="Times New Roman" w:hAnsi="Times New Roman"/>
                <w:color w:val="000000"/>
                <w:sz w:val="24"/>
                <w:szCs w:val="24"/>
              </w:rPr>
              <w:t xml:space="preserve"> </w:t>
            </w:r>
          </w:p>
        </w:tc>
      </w:tr>
      <w:tr w:rsidR="00292B4E" w:rsidRPr="00BF4A66" w:rsidTr="00D22359">
        <w:tc>
          <w:tcPr>
            <w:tcW w:w="574" w:type="dxa"/>
          </w:tcPr>
          <w:p w:rsidR="00292B4E" w:rsidRPr="00BF4A66" w:rsidRDefault="00292B4E" w:rsidP="00BF4A66">
            <w:pPr>
              <w:spacing w:after="0" w:line="240" w:lineRule="auto"/>
              <w:jc w:val="center"/>
              <w:rPr>
                <w:rFonts w:ascii="Times New Roman" w:hAnsi="Times New Roman"/>
                <w:color w:val="000000"/>
                <w:sz w:val="24"/>
                <w:szCs w:val="24"/>
              </w:rPr>
            </w:pPr>
            <w:r>
              <w:rPr>
                <w:rFonts w:ascii="Times New Roman" w:hAnsi="Times New Roman"/>
                <w:color w:val="000000"/>
                <w:sz w:val="24"/>
                <w:szCs w:val="24"/>
              </w:rPr>
              <w:lastRenderedPageBreak/>
              <w:t>4</w:t>
            </w:r>
            <w:r w:rsidRPr="00BF4A66">
              <w:rPr>
                <w:rFonts w:ascii="Times New Roman" w:hAnsi="Times New Roman"/>
                <w:color w:val="000000"/>
                <w:sz w:val="24"/>
                <w:szCs w:val="24"/>
              </w:rPr>
              <w:t xml:space="preserve">. </w:t>
            </w:r>
          </w:p>
        </w:tc>
        <w:tc>
          <w:tcPr>
            <w:tcW w:w="4135" w:type="dxa"/>
          </w:tcPr>
          <w:p w:rsidR="00292B4E" w:rsidRPr="00BF4A66" w:rsidRDefault="00292B4E" w:rsidP="00BF4A66">
            <w:pPr>
              <w:spacing w:after="0" w:line="240" w:lineRule="auto"/>
              <w:jc w:val="both"/>
              <w:rPr>
                <w:rFonts w:ascii="Times New Roman" w:hAnsi="Times New Roman"/>
                <w:color w:val="000000"/>
                <w:sz w:val="24"/>
                <w:szCs w:val="24"/>
                <w:shd w:val="clear" w:color="auto" w:fill="F9F9F9"/>
              </w:rPr>
            </w:pPr>
            <w:r w:rsidRPr="00BF4A66">
              <w:rPr>
                <w:rFonts w:ascii="Times New Roman" w:hAnsi="Times New Roman"/>
                <w:color w:val="000000"/>
                <w:sz w:val="24"/>
                <w:szCs w:val="24"/>
              </w:rPr>
              <w:t>Організація на постійній основі заходів з підвищення кваліфікації працівників апарату Держгеокадастру, його територіальних органів, підприємств, що належать до сфери управління Держгеокадастру, з питань запобігання і виявлення корупції.</w:t>
            </w:r>
          </w:p>
        </w:tc>
        <w:tc>
          <w:tcPr>
            <w:tcW w:w="2195" w:type="dxa"/>
          </w:tcPr>
          <w:p w:rsidR="00292B4E" w:rsidRPr="00BF4A66" w:rsidRDefault="00292B4E" w:rsidP="00BF4A66">
            <w:pPr>
              <w:spacing w:after="0" w:line="240" w:lineRule="auto"/>
              <w:jc w:val="center"/>
              <w:rPr>
                <w:rFonts w:ascii="Times New Roman" w:hAnsi="Times New Roman"/>
                <w:color w:val="000000"/>
                <w:sz w:val="24"/>
                <w:szCs w:val="24"/>
              </w:rPr>
            </w:pPr>
            <w:r w:rsidRPr="00BF4A66">
              <w:rPr>
                <w:rFonts w:ascii="Times New Roman" w:hAnsi="Times New Roman"/>
                <w:color w:val="000000"/>
                <w:sz w:val="24"/>
                <w:szCs w:val="24"/>
              </w:rPr>
              <w:t xml:space="preserve">Постійно. </w:t>
            </w:r>
          </w:p>
        </w:tc>
        <w:tc>
          <w:tcPr>
            <w:tcW w:w="3014" w:type="dxa"/>
          </w:tcPr>
          <w:p w:rsidR="00292B4E" w:rsidRPr="00BF4A66" w:rsidRDefault="00292B4E" w:rsidP="00BF4A66">
            <w:pPr>
              <w:spacing w:after="0" w:line="240" w:lineRule="auto"/>
              <w:jc w:val="center"/>
              <w:rPr>
                <w:rFonts w:ascii="Times New Roman" w:hAnsi="Times New Roman"/>
                <w:color w:val="000000"/>
                <w:sz w:val="24"/>
                <w:szCs w:val="24"/>
              </w:rPr>
            </w:pPr>
            <w:r w:rsidRPr="00BF4A66">
              <w:rPr>
                <w:rFonts w:ascii="Times New Roman" w:hAnsi="Times New Roman"/>
                <w:color w:val="000000"/>
                <w:sz w:val="24"/>
                <w:szCs w:val="24"/>
              </w:rPr>
              <w:t>К</w:t>
            </w:r>
            <w:r>
              <w:rPr>
                <w:rFonts w:ascii="Times New Roman" w:hAnsi="Times New Roman"/>
                <w:color w:val="000000"/>
                <w:sz w:val="24"/>
                <w:szCs w:val="24"/>
              </w:rPr>
              <w:t>ерівник Головного управління</w:t>
            </w:r>
          </w:p>
        </w:tc>
        <w:tc>
          <w:tcPr>
            <w:tcW w:w="5480" w:type="dxa"/>
          </w:tcPr>
          <w:p w:rsidR="00292B4E" w:rsidRPr="00BF4A66" w:rsidRDefault="00292B4E" w:rsidP="00BF4A66">
            <w:pPr>
              <w:spacing w:after="0" w:line="240" w:lineRule="auto"/>
              <w:jc w:val="both"/>
              <w:rPr>
                <w:rFonts w:ascii="Times New Roman" w:hAnsi="Times New Roman"/>
                <w:color w:val="000000"/>
                <w:sz w:val="24"/>
                <w:szCs w:val="24"/>
              </w:rPr>
            </w:pPr>
            <w:r w:rsidRPr="00BF4A66">
              <w:rPr>
                <w:rFonts w:ascii="Times New Roman" w:hAnsi="Times New Roman"/>
                <w:color w:val="000000"/>
                <w:sz w:val="24"/>
                <w:szCs w:val="24"/>
              </w:rPr>
              <w:t xml:space="preserve">1. Виконано. </w:t>
            </w:r>
          </w:p>
          <w:p w:rsidR="00292B4E" w:rsidRDefault="00292B4E" w:rsidP="00BF4A66">
            <w:pPr>
              <w:spacing w:after="0" w:line="240" w:lineRule="auto"/>
              <w:jc w:val="both"/>
              <w:rPr>
                <w:rFonts w:ascii="Times New Roman" w:hAnsi="Times New Roman"/>
                <w:color w:val="000000"/>
                <w:sz w:val="24"/>
                <w:szCs w:val="24"/>
              </w:rPr>
            </w:pPr>
            <w:r w:rsidRPr="00BF4A66">
              <w:rPr>
                <w:rFonts w:ascii="Times New Roman" w:hAnsi="Times New Roman"/>
                <w:color w:val="000000"/>
                <w:sz w:val="24"/>
                <w:szCs w:val="24"/>
              </w:rPr>
              <w:t>2. </w:t>
            </w:r>
            <w:r w:rsidR="00D43307">
              <w:rPr>
                <w:rFonts w:ascii="Times New Roman" w:hAnsi="Times New Roman"/>
                <w:color w:val="000000"/>
                <w:sz w:val="24"/>
                <w:szCs w:val="24"/>
              </w:rPr>
              <w:t>30</w:t>
            </w:r>
            <w:r>
              <w:rPr>
                <w:rFonts w:ascii="Times New Roman" w:hAnsi="Times New Roman"/>
                <w:color w:val="000000"/>
                <w:sz w:val="24"/>
                <w:szCs w:val="24"/>
              </w:rPr>
              <w:t>.0</w:t>
            </w:r>
            <w:r w:rsidR="00D43307">
              <w:rPr>
                <w:rFonts w:ascii="Times New Roman" w:hAnsi="Times New Roman"/>
                <w:color w:val="000000"/>
                <w:sz w:val="24"/>
                <w:szCs w:val="24"/>
              </w:rPr>
              <w:t>1</w:t>
            </w:r>
            <w:r>
              <w:rPr>
                <w:rFonts w:ascii="Times New Roman" w:hAnsi="Times New Roman"/>
                <w:color w:val="000000"/>
                <w:sz w:val="24"/>
                <w:szCs w:val="24"/>
              </w:rPr>
              <w:t>.20</w:t>
            </w:r>
            <w:r w:rsidR="00D43307">
              <w:rPr>
                <w:rFonts w:ascii="Times New Roman" w:hAnsi="Times New Roman"/>
                <w:color w:val="000000"/>
                <w:sz w:val="24"/>
                <w:szCs w:val="24"/>
              </w:rPr>
              <w:t>20</w:t>
            </w:r>
            <w:r>
              <w:rPr>
                <w:rFonts w:ascii="Times New Roman" w:hAnsi="Times New Roman"/>
                <w:color w:val="000000"/>
                <w:sz w:val="24"/>
                <w:szCs w:val="24"/>
              </w:rPr>
              <w:t>р.</w:t>
            </w:r>
            <w:r w:rsidR="00D43307">
              <w:rPr>
                <w:rFonts w:ascii="Times New Roman" w:hAnsi="Times New Roman"/>
                <w:color w:val="000000"/>
                <w:sz w:val="24"/>
                <w:szCs w:val="24"/>
              </w:rPr>
              <w:t xml:space="preserve"> </w:t>
            </w:r>
            <w:proofErr w:type="spellStart"/>
            <w:r w:rsidR="00D43307">
              <w:rPr>
                <w:rFonts w:ascii="Times New Roman" w:hAnsi="Times New Roman"/>
                <w:color w:val="000000"/>
                <w:sz w:val="24"/>
                <w:szCs w:val="24"/>
              </w:rPr>
              <w:t>в.о</w:t>
            </w:r>
            <w:proofErr w:type="spellEnd"/>
            <w:r w:rsidR="00D43307">
              <w:rPr>
                <w:rFonts w:ascii="Times New Roman" w:hAnsi="Times New Roman"/>
                <w:color w:val="000000"/>
                <w:sz w:val="24"/>
                <w:szCs w:val="24"/>
              </w:rPr>
              <w:t>.</w:t>
            </w:r>
            <w:r>
              <w:rPr>
                <w:rFonts w:ascii="Times New Roman" w:hAnsi="Times New Roman"/>
                <w:color w:val="000000"/>
                <w:sz w:val="24"/>
                <w:szCs w:val="24"/>
              </w:rPr>
              <w:t xml:space="preserve"> завідувач</w:t>
            </w:r>
            <w:r w:rsidR="00D43307">
              <w:rPr>
                <w:rFonts w:ascii="Times New Roman" w:hAnsi="Times New Roman"/>
                <w:color w:val="000000"/>
                <w:sz w:val="24"/>
                <w:szCs w:val="24"/>
              </w:rPr>
              <w:t>а</w:t>
            </w:r>
            <w:r>
              <w:rPr>
                <w:rFonts w:ascii="Times New Roman" w:hAnsi="Times New Roman"/>
                <w:color w:val="000000"/>
                <w:sz w:val="24"/>
                <w:szCs w:val="24"/>
              </w:rPr>
              <w:t xml:space="preserve"> Сектору запобігання та виявлення корупції Головного управління  взяла участь у</w:t>
            </w:r>
            <w:r w:rsidR="00D43307">
              <w:rPr>
                <w:rFonts w:ascii="Times New Roman" w:hAnsi="Times New Roman"/>
                <w:color w:val="000000"/>
                <w:sz w:val="24"/>
                <w:szCs w:val="24"/>
              </w:rPr>
              <w:t xml:space="preserve"> селекторній нараді </w:t>
            </w:r>
            <w:r w:rsidR="00545D33">
              <w:rPr>
                <w:rFonts w:ascii="Times New Roman" w:hAnsi="Times New Roman"/>
                <w:color w:val="000000"/>
                <w:sz w:val="24"/>
                <w:szCs w:val="24"/>
              </w:rPr>
              <w:t xml:space="preserve">Держгеокадастру </w:t>
            </w:r>
            <w:r w:rsidR="00D43307">
              <w:rPr>
                <w:rFonts w:ascii="Times New Roman" w:hAnsi="Times New Roman"/>
                <w:color w:val="000000"/>
                <w:sz w:val="24"/>
                <w:szCs w:val="24"/>
              </w:rPr>
              <w:t>щодо проблемних питань у діяльності підрозділів з питань запобігання та виявлення корупції територіальних органів Держгеокадастру.</w:t>
            </w:r>
            <w:r>
              <w:rPr>
                <w:rFonts w:ascii="Times New Roman" w:hAnsi="Times New Roman"/>
                <w:color w:val="000000"/>
                <w:sz w:val="24"/>
                <w:szCs w:val="24"/>
              </w:rPr>
              <w:t xml:space="preserve"> </w:t>
            </w:r>
          </w:p>
          <w:p w:rsidR="00292B4E" w:rsidRPr="00BF4A66" w:rsidRDefault="006E4DB7" w:rsidP="0075476F">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3. </w:t>
            </w:r>
            <w:r w:rsidR="004577BD" w:rsidRPr="004577BD">
              <w:rPr>
                <w:rFonts w:ascii="Times New Roman" w:hAnsi="Times New Roman"/>
                <w:color w:val="000000"/>
                <w:sz w:val="24"/>
                <w:szCs w:val="24"/>
              </w:rPr>
              <w:t>20.05.2020</w:t>
            </w:r>
            <w:r w:rsidR="004577BD">
              <w:rPr>
                <w:rFonts w:ascii="Times New Roman" w:hAnsi="Times New Roman"/>
                <w:color w:val="000000"/>
                <w:sz w:val="24"/>
                <w:szCs w:val="24"/>
              </w:rPr>
              <w:t>р.</w:t>
            </w:r>
            <w:r w:rsidR="004577BD">
              <w:t xml:space="preserve"> </w:t>
            </w:r>
            <w:r w:rsidR="00E16EE2">
              <w:rPr>
                <w:rFonts w:ascii="Times New Roman" w:hAnsi="Times New Roman"/>
                <w:color w:val="000000"/>
                <w:sz w:val="24"/>
                <w:szCs w:val="24"/>
              </w:rPr>
              <w:t>з</w:t>
            </w:r>
            <w:r w:rsidR="004577BD" w:rsidRPr="004577BD">
              <w:rPr>
                <w:rFonts w:ascii="Times New Roman" w:hAnsi="Times New Roman"/>
                <w:color w:val="000000"/>
                <w:sz w:val="24"/>
                <w:szCs w:val="24"/>
              </w:rPr>
              <w:t>аст. начальника відділу державної реєстрації об’єктів Державного земельного кадастру Управління державного земельного кадастру</w:t>
            </w:r>
            <w:r w:rsidR="004577BD">
              <w:rPr>
                <w:rFonts w:ascii="Times New Roman" w:hAnsi="Times New Roman"/>
                <w:color w:val="000000"/>
                <w:sz w:val="24"/>
                <w:szCs w:val="24"/>
              </w:rPr>
              <w:t xml:space="preserve"> на </w:t>
            </w:r>
            <w:r w:rsidR="004577BD" w:rsidRPr="004577BD">
              <w:rPr>
                <w:rFonts w:ascii="Times New Roman" w:hAnsi="Times New Roman"/>
                <w:color w:val="000000"/>
                <w:sz w:val="24"/>
                <w:szCs w:val="24"/>
              </w:rPr>
              <w:t>платформ</w:t>
            </w:r>
            <w:r w:rsidR="004577BD">
              <w:rPr>
                <w:rFonts w:ascii="Times New Roman" w:hAnsi="Times New Roman"/>
                <w:color w:val="000000"/>
                <w:sz w:val="24"/>
                <w:szCs w:val="24"/>
              </w:rPr>
              <w:t>і</w:t>
            </w:r>
            <w:r w:rsidR="004577BD" w:rsidRPr="004577BD">
              <w:rPr>
                <w:rFonts w:ascii="Times New Roman" w:hAnsi="Times New Roman"/>
                <w:color w:val="000000"/>
                <w:sz w:val="24"/>
                <w:szCs w:val="24"/>
              </w:rPr>
              <w:t xml:space="preserve"> масових відкритих </w:t>
            </w:r>
            <w:proofErr w:type="spellStart"/>
            <w:r w:rsidR="004577BD" w:rsidRPr="004577BD">
              <w:rPr>
                <w:rFonts w:ascii="Times New Roman" w:hAnsi="Times New Roman"/>
                <w:color w:val="000000"/>
                <w:sz w:val="24"/>
                <w:szCs w:val="24"/>
              </w:rPr>
              <w:t>онлайн-курсів</w:t>
            </w:r>
            <w:proofErr w:type="spellEnd"/>
            <w:r w:rsidR="004577BD" w:rsidRPr="004577BD">
              <w:rPr>
                <w:rFonts w:ascii="Times New Roman" w:hAnsi="Times New Roman"/>
                <w:color w:val="000000"/>
                <w:sz w:val="24"/>
                <w:szCs w:val="24"/>
              </w:rPr>
              <w:t xml:space="preserve"> </w:t>
            </w:r>
            <w:proofErr w:type="spellStart"/>
            <w:r w:rsidR="004577BD" w:rsidRPr="004577BD">
              <w:rPr>
                <w:rFonts w:ascii="Times New Roman" w:hAnsi="Times New Roman"/>
                <w:color w:val="000000"/>
                <w:sz w:val="24"/>
                <w:szCs w:val="24"/>
              </w:rPr>
              <w:t>Prometheus</w:t>
            </w:r>
            <w:proofErr w:type="spellEnd"/>
            <w:r w:rsidR="004577BD">
              <w:rPr>
                <w:rFonts w:ascii="Times New Roman" w:hAnsi="Times New Roman"/>
                <w:color w:val="000000"/>
                <w:sz w:val="24"/>
                <w:szCs w:val="24"/>
              </w:rPr>
              <w:t xml:space="preserve">, пройшла </w:t>
            </w:r>
            <w:proofErr w:type="spellStart"/>
            <w:r w:rsidR="00E16EE2">
              <w:rPr>
                <w:rFonts w:ascii="Times New Roman" w:hAnsi="Times New Roman"/>
                <w:color w:val="000000"/>
                <w:sz w:val="24"/>
                <w:szCs w:val="24"/>
              </w:rPr>
              <w:t>онлайн-</w:t>
            </w:r>
            <w:r w:rsidR="004577BD">
              <w:rPr>
                <w:rFonts w:ascii="Times New Roman" w:hAnsi="Times New Roman"/>
                <w:color w:val="000000"/>
                <w:sz w:val="24"/>
                <w:szCs w:val="24"/>
              </w:rPr>
              <w:t>курс</w:t>
            </w:r>
            <w:proofErr w:type="spellEnd"/>
            <w:r w:rsidR="004577BD">
              <w:rPr>
                <w:rFonts w:ascii="Times New Roman" w:hAnsi="Times New Roman"/>
                <w:color w:val="000000"/>
                <w:sz w:val="24"/>
                <w:szCs w:val="24"/>
              </w:rPr>
              <w:t xml:space="preserve"> </w:t>
            </w:r>
            <w:r w:rsidR="00E16EE2">
              <w:rPr>
                <w:rFonts w:ascii="Times New Roman" w:hAnsi="Times New Roman"/>
                <w:color w:val="000000"/>
                <w:sz w:val="24"/>
                <w:szCs w:val="24"/>
              </w:rPr>
              <w:t>«</w:t>
            </w:r>
            <w:r w:rsidR="004577BD" w:rsidRPr="004577BD">
              <w:rPr>
                <w:rFonts w:ascii="Times New Roman" w:hAnsi="Times New Roman"/>
                <w:color w:val="000000"/>
                <w:sz w:val="24"/>
                <w:szCs w:val="24"/>
              </w:rPr>
              <w:t>Конфлікт інтересів: треба знати!</w:t>
            </w:r>
            <w:r w:rsidR="00E16EE2">
              <w:rPr>
                <w:rFonts w:ascii="Times New Roman" w:hAnsi="Times New Roman"/>
                <w:color w:val="000000"/>
                <w:sz w:val="24"/>
                <w:szCs w:val="24"/>
              </w:rPr>
              <w:t>»</w:t>
            </w:r>
          </w:p>
        </w:tc>
      </w:tr>
      <w:tr w:rsidR="00292B4E" w:rsidRPr="00BF4A66" w:rsidTr="00D22359">
        <w:tc>
          <w:tcPr>
            <w:tcW w:w="574" w:type="dxa"/>
          </w:tcPr>
          <w:p w:rsidR="00292B4E" w:rsidRPr="00BF4A66" w:rsidRDefault="00292B4E" w:rsidP="00BF4A6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w:t>
            </w:r>
            <w:r w:rsidRPr="00BF4A66">
              <w:rPr>
                <w:rFonts w:ascii="Times New Roman" w:hAnsi="Times New Roman"/>
                <w:color w:val="000000"/>
                <w:sz w:val="24"/>
                <w:szCs w:val="24"/>
              </w:rPr>
              <w:t>.</w:t>
            </w:r>
          </w:p>
        </w:tc>
        <w:tc>
          <w:tcPr>
            <w:tcW w:w="4135" w:type="dxa"/>
          </w:tcPr>
          <w:p w:rsidR="00292B4E" w:rsidRPr="00BF4A66" w:rsidRDefault="00292B4E" w:rsidP="00BF4A66">
            <w:pPr>
              <w:spacing w:after="0" w:line="240" w:lineRule="auto"/>
              <w:jc w:val="both"/>
              <w:rPr>
                <w:rFonts w:ascii="Times New Roman" w:hAnsi="Times New Roman"/>
                <w:color w:val="000000"/>
                <w:sz w:val="24"/>
                <w:szCs w:val="24"/>
                <w:shd w:val="clear" w:color="auto" w:fill="F9F9F9"/>
              </w:rPr>
            </w:pPr>
            <w:r w:rsidRPr="00BF4A66">
              <w:rPr>
                <w:rFonts w:ascii="Times New Roman" w:hAnsi="Times New Roman"/>
                <w:color w:val="000000"/>
                <w:sz w:val="24"/>
                <w:szCs w:val="24"/>
              </w:rPr>
              <w:t>Вжиття заходів щодо виявлення конфлікту інтересів та його врегулювання відповідно до вимог Закону України «Про запобігання корупції».</w:t>
            </w:r>
          </w:p>
        </w:tc>
        <w:tc>
          <w:tcPr>
            <w:tcW w:w="2195" w:type="dxa"/>
          </w:tcPr>
          <w:p w:rsidR="00292B4E" w:rsidRPr="00BF4A66" w:rsidRDefault="00292B4E" w:rsidP="00BF4A66">
            <w:pPr>
              <w:spacing w:after="0" w:line="240" w:lineRule="auto"/>
              <w:jc w:val="center"/>
              <w:rPr>
                <w:rFonts w:ascii="Times New Roman" w:hAnsi="Times New Roman"/>
                <w:color w:val="000000"/>
                <w:sz w:val="24"/>
                <w:szCs w:val="24"/>
              </w:rPr>
            </w:pPr>
            <w:r w:rsidRPr="00BF4A66">
              <w:rPr>
                <w:rFonts w:ascii="Times New Roman" w:hAnsi="Times New Roman"/>
                <w:color w:val="000000"/>
                <w:sz w:val="24"/>
                <w:szCs w:val="24"/>
              </w:rPr>
              <w:t>Постійно.</w:t>
            </w:r>
          </w:p>
        </w:tc>
        <w:tc>
          <w:tcPr>
            <w:tcW w:w="3014" w:type="dxa"/>
          </w:tcPr>
          <w:p w:rsidR="00292B4E" w:rsidRPr="00BF4A66" w:rsidRDefault="00292B4E" w:rsidP="00BF4A6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Сектор запобігання та виявлення корупції</w:t>
            </w:r>
          </w:p>
        </w:tc>
        <w:tc>
          <w:tcPr>
            <w:tcW w:w="5480" w:type="dxa"/>
          </w:tcPr>
          <w:p w:rsidR="00292B4E" w:rsidRPr="00BF4A66" w:rsidRDefault="00292B4E" w:rsidP="00BF4A66">
            <w:pPr>
              <w:spacing w:after="0" w:line="240" w:lineRule="auto"/>
              <w:jc w:val="both"/>
              <w:rPr>
                <w:rFonts w:ascii="Times New Roman" w:hAnsi="Times New Roman"/>
                <w:color w:val="000000"/>
                <w:sz w:val="24"/>
                <w:szCs w:val="24"/>
              </w:rPr>
            </w:pPr>
            <w:r w:rsidRPr="00BF4A66">
              <w:rPr>
                <w:rFonts w:ascii="Times New Roman" w:hAnsi="Times New Roman"/>
                <w:color w:val="000000"/>
                <w:sz w:val="24"/>
                <w:szCs w:val="24"/>
              </w:rPr>
              <w:t xml:space="preserve">1. Виконано. </w:t>
            </w:r>
          </w:p>
          <w:p w:rsidR="005146A0" w:rsidRPr="005146A0" w:rsidRDefault="00292B4E" w:rsidP="005146A0">
            <w:pPr>
              <w:spacing w:after="0" w:line="240" w:lineRule="auto"/>
              <w:jc w:val="both"/>
              <w:rPr>
                <w:rFonts w:ascii="Times New Roman" w:hAnsi="Times New Roman"/>
                <w:color w:val="000000"/>
                <w:sz w:val="24"/>
                <w:szCs w:val="24"/>
              </w:rPr>
            </w:pPr>
            <w:r w:rsidRPr="00BF4A66">
              <w:rPr>
                <w:rFonts w:ascii="Times New Roman" w:hAnsi="Times New Roman"/>
                <w:color w:val="000000"/>
                <w:sz w:val="24"/>
                <w:szCs w:val="24"/>
              </w:rPr>
              <w:t>2. </w:t>
            </w:r>
            <w:r w:rsidR="00972EB0">
              <w:rPr>
                <w:rFonts w:ascii="Times New Roman" w:hAnsi="Times New Roman"/>
                <w:color w:val="000000"/>
                <w:sz w:val="24"/>
                <w:szCs w:val="24"/>
              </w:rPr>
              <w:t xml:space="preserve">Сектором розроблені </w:t>
            </w:r>
            <w:r w:rsidR="005146A0" w:rsidRPr="005146A0">
              <w:rPr>
                <w:rFonts w:ascii="Times New Roman" w:hAnsi="Times New Roman"/>
                <w:color w:val="000000"/>
                <w:sz w:val="24"/>
                <w:szCs w:val="24"/>
              </w:rPr>
              <w:t>Методичн</w:t>
            </w:r>
            <w:r w:rsidR="005146A0">
              <w:rPr>
                <w:rFonts w:ascii="Times New Roman" w:hAnsi="Times New Roman"/>
                <w:color w:val="000000"/>
                <w:sz w:val="24"/>
                <w:szCs w:val="24"/>
              </w:rPr>
              <w:t>і</w:t>
            </w:r>
            <w:r w:rsidR="005146A0" w:rsidRPr="005146A0">
              <w:rPr>
                <w:rFonts w:ascii="Times New Roman" w:hAnsi="Times New Roman"/>
                <w:color w:val="000000"/>
                <w:sz w:val="24"/>
                <w:szCs w:val="24"/>
              </w:rPr>
              <w:t xml:space="preserve"> рекомендаці</w:t>
            </w:r>
            <w:r w:rsidR="005146A0">
              <w:rPr>
                <w:rFonts w:ascii="Times New Roman" w:hAnsi="Times New Roman"/>
                <w:color w:val="000000"/>
                <w:sz w:val="24"/>
                <w:szCs w:val="24"/>
              </w:rPr>
              <w:t>ї</w:t>
            </w:r>
            <w:r w:rsidR="005146A0" w:rsidRPr="005146A0">
              <w:rPr>
                <w:rFonts w:ascii="Times New Roman" w:hAnsi="Times New Roman"/>
                <w:color w:val="000000"/>
                <w:sz w:val="24"/>
                <w:szCs w:val="24"/>
              </w:rPr>
              <w:t xml:space="preserve"> з</w:t>
            </w:r>
            <w:r w:rsidR="005146A0">
              <w:rPr>
                <w:rFonts w:ascii="Times New Roman" w:hAnsi="Times New Roman"/>
                <w:color w:val="000000"/>
                <w:sz w:val="24"/>
                <w:szCs w:val="24"/>
              </w:rPr>
              <w:t xml:space="preserve"> </w:t>
            </w:r>
            <w:r w:rsidR="005146A0" w:rsidRPr="005146A0">
              <w:rPr>
                <w:rFonts w:ascii="Times New Roman" w:hAnsi="Times New Roman"/>
                <w:color w:val="000000"/>
                <w:sz w:val="24"/>
                <w:szCs w:val="24"/>
              </w:rPr>
              <w:t xml:space="preserve"> врегулювання конфлікту інтересів у діяльності</w:t>
            </w:r>
          </w:p>
          <w:p w:rsidR="00707C51" w:rsidRDefault="005146A0" w:rsidP="005146A0">
            <w:pPr>
              <w:spacing w:after="0" w:line="240" w:lineRule="auto"/>
              <w:jc w:val="both"/>
              <w:rPr>
                <w:rFonts w:ascii="Times New Roman" w:hAnsi="Times New Roman"/>
                <w:color w:val="000000"/>
                <w:sz w:val="24"/>
                <w:szCs w:val="24"/>
              </w:rPr>
            </w:pPr>
            <w:r w:rsidRPr="005146A0">
              <w:rPr>
                <w:rFonts w:ascii="Times New Roman" w:hAnsi="Times New Roman"/>
                <w:color w:val="000000"/>
                <w:sz w:val="24"/>
                <w:szCs w:val="24"/>
              </w:rPr>
              <w:t xml:space="preserve"> працівників Головного управління Держгеокадастру у Тернопільській області та осіб, які входять до складу колегіальних органів Головного управління</w:t>
            </w:r>
            <w:r>
              <w:rPr>
                <w:rFonts w:ascii="Times New Roman" w:hAnsi="Times New Roman"/>
                <w:color w:val="000000"/>
                <w:sz w:val="24"/>
                <w:szCs w:val="24"/>
              </w:rPr>
              <w:t>, які затверджені наказом ГУ від 06.03.2020р.</w:t>
            </w:r>
            <w:r w:rsidR="00707C51">
              <w:rPr>
                <w:rFonts w:ascii="Times New Roman" w:hAnsi="Times New Roman"/>
                <w:color w:val="000000"/>
                <w:sz w:val="24"/>
                <w:szCs w:val="24"/>
              </w:rPr>
              <w:t xml:space="preserve"> </w:t>
            </w:r>
            <w:r>
              <w:rPr>
                <w:rFonts w:ascii="Times New Roman" w:hAnsi="Times New Roman"/>
                <w:color w:val="000000"/>
                <w:sz w:val="24"/>
                <w:szCs w:val="24"/>
              </w:rPr>
              <w:t xml:space="preserve">№59. </w:t>
            </w:r>
          </w:p>
          <w:p w:rsidR="00292B4E" w:rsidRDefault="00707C51" w:rsidP="00CE0208">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00292B4E">
              <w:rPr>
                <w:rFonts w:ascii="Times New Roman" w:hAnsi="Times New Roman"/>
                <w:color w:val="000000"/>
                <w:sz w:val="24"/>
                <w:szCs w:val="24"/>
              </w:rPr>
              <w:t xml:space="preserve">Сектором проводиться </w:t>
            </w:r>
            <w:r w:rsidR="00292B4E" w:rsidRPr="00D22359">
              <w:rPr>
                <w:rFonts w:ascii="Times New Roman" w:hAnsi="Times New Roman"/>
                <w:color w:val="000000"/>
                <w:sz w:val="24"/>
                <w:szCs w:val="24"/>
              </w:rPr>
              <w:t xml:space="preserve">інформаційно-роз’яснювальна робота щодо визначення поняття «конфлікт інтересів», шляхів і способів його врегулювання, </w:t>
            </w:r>
            <w:r w:rsidR="00292B4E">
              <w:rPr>
                <w:rFonts w:ascii="Times New Roman" w:hAnsi="Times New Roman"/>
                <w:color w:val="000000"/>
                <w:sz w:val="24"/>
                <w:szCs w:val="24"/>
              </w:rPr>
              <w:t>проводяться бесіди, надаються консультації, дані інформаційні матеріали розміщені на дошках оголошень</w:t>
            </w:r>
            <w:r w:rsidR="00972EB0">
              <w:rPr>
                <w:rFonts w:ascii="Times New Roman" w:hAnsi="Times New Roman"/>
                <w:color w:val="000000"/>
                <w:sz w:val="24"/>
                <w:szCs w:val="24"/>
              </w:rPr>
              <w:t xml:space="preserve">. </w:t>
            </w:r>
            <w:r w:rsidR="00292B4E">
              <w:rPr>
                <w:rFonts w:ascii="Times New Roman" w:hAnsi="Times New Roman"/>
                <w:color w:val="000000"/>
                <w:sz w:val="24"/>
                <w:szCs w:val="24"/>
              </w:rPr>
              <w:t xml:space="preserve"> </w:t>
            </w:r>
            <w:r w:rsidR="00CE0208">
              <w:rPr>
                <w:rFonts w:ascii="Times New Roman" w:hAnsi="Times New Roman"/>
                <w:color w:val="000000"/>
                <w:sz w:val="24"/>
                <w:szCs w:val="24"/>
              </w:rPr>
              <w:t>Так, зокрема 1</w:t>
            </w:r>
            <w:r w:rsidR="00E41F93">
              <w:rPr>
                <w:rFonts w:ascii="Times New Roman" w:hAnsi="Times New Roman"/>
                <w:color w:val="000000"/>
                <w:sz w:val="24"/>
                <w:szCs w:val="24"/>
              </w:rPr>
              <w:t>7</w:t>
            </w:r>
            <w:r w:rsidR="00CE0208">
              <w:rPr>
                <w:rFonts w:ascii="Times New Roman" w:hAnsi="Times New Roman"/>
                <w:color w:val="000000"/>
                <w:sz w:val="24"/>
                <w:szCs w:val="24"/>
              </w:rPr>
              <w:t xml:space="preserve"> травня, проведена селекторна нарада щодо порядку врегулювання конфлікту інтересів, у відповідності до </w:t>
            </w:r>
            <w:r w:rsidR="00CE0208" w:rsidRPr="00CE0208">
              <w:rPr>
                <w:rFonts w:ascii="Times New Roman" w:hAnsi="Times New Roman"/>
                <w:color w:val="000000"/>
                <w:sz w:val="24"/>
                <w:szCs w:val="24"/>
              </w:rPr>
              <w:t>Методичн</w:t>
            </w:r>
            <w:r w:rsidR="005810F1">
              <w:rPr>
                <w:rFonts w:ascii="Times New Roman" w:hAnsi="Times New Roman"/>
                <w:color w:val="000000"/>
                <w:sz w:val="24"/>
                <w:szCs w:val="24"/>
              </w:rPr>
              <w:t>их</w:t>
            </w:r>
            <w:r w:rsidR="00CE0208" w:rsidRPr="00CE0208">
              <w:rPr>
                <w:rFonts w:ascii="Times New Roman" w:hAnsi="Times New Roman"/>
                <w:color w:val="000000"/>
                <w:sz w:val="24"/>
                <w:szCs w:val="24"/>
              </w:rPr>
              <w:t xml:space="preserve"> рекомендаці</w:t>
            </w:r>
            <w:r w:rsidR="00CE0208">
              <w:rPr>
                <w:rFonts w:ascii="Times New Roman" w:hAnsi="Times New Roman"/>
                <w:color w:val="000000"/>
                <w:sz w:val="24"/>
                <w:szCs w:val="24"/>
              </w:rPr>
              <w:t>й</w:t>
            </w:r>
            <w:r w:rsidR="00CE0208" w:rsidRPr="00CE0208">
              <w:rPr>
                <w:rFonts w:ascii="Times New Roman" w:hAnsi="Times New Roman"/>
                <w:color w:val="000000"/>
                <w:sz w:val="24"/>
                <w:szCs w:val="24"/>
              </w:rPr>
              <w:t xml:space="preserve"> з  врегулювання конфлікту інтересів у діяльності</w:t>
            </w:r>
            <w:r w:rsidR="00CE0208">
              <w:rPr>
                <w:rFonts w:ascii="Times New Roman" w:hAnsi="Times New Roman"/>
                <w:color w:val="000000"/>
                <w:sz w:val="24"/>
                <w:szCs w:val="24"/>
              </w:rPr>
              <w:t xml:space="preserve"> </w:t>
            </w:r>
            <w:r w:rsidR="00CE0208" w:rsidRPr="00CE0208">
              <w:rPr>
                <w:rFonts w:ascii="Times New Roman" w:hAnsi="Times New Roman"/>
                <w:color w:val="000000"/>
                <w:sz w:val="24"/>
                <w:szCs w:val="24"/>
              </w:rPr>
              <w:t xml:space="preserve"> працівників Головного управління</w:t>
            </w:r>
            <w:r w:rsidR="00CE0208">
              <w:rPr>
                <w:rFonts w:ascii="Times New Roman" w:hAnsi="Times New Roman"/>
                <w:color w:val="000000"/>
                <w:sz w:val="24"/>
                <w:szCs w:val="24"/>
              </w:rPr>
              <w:t>.</w:t>
            </w:r>
          </w:p>
          <w:p w:rsidR="00292B4E" w:rsidRPr="00BF4A66" w:rsidRDefault="00292B4E" w:rsidP="00D22359">
            <w:pPr>
              <w:spacing w:after="0" w:line="240" w:lineRule="auto"/>
              <w:jc w:val="both"/>
              <w:rPr>
                <w:rFonts w:ascii="Times New Roman" w:hAnsi="Times New Roman"/>
                <w:color w:val="000000"/>
                <w:sz w:val="24"/>
                <w:szCs w:val="24"/>
              </w:rPr>
            </w:pPr>
            <w:r w:rsidRPr="00D22359">
              <w:rPr>
                <w:rFonts w:ascii="Times New Roman" w:hAnsi="Times New Roman"/>
                <w:color w:val="000000"/>
                <w:sz w:val="24"/>
                <w:szCs w:val="24"/>
              </w:rPr>
              <w:t xml:space="preserve">3. За звітний період надійшло </w:t>
            </w:r>
            <w:r w:rsidR="009F6FC8">
              <w:rPr>
                <w:rFonts w:ascii="Times New Roman" w:hAnsi="Times New Roman"/>
                <w:color w:val="000000"/>
                <w:sz w:val="24"/>
                <w:szCs w:val="24"/>
              </w:rPr>
              <w:t>38</w:t>
            </w:r>
            <w:r w:rsidRPr="00D22359">
              <w:rPr>
                <w:rFonts w:ascii="Times New Roman" w:hAnsi="Times New Roman"/>
                <w:color w:val="000000"/>
                <w:sz w:val="24"/>
                <w:szCs w:val="24"/>
              </w:rPr>
              <w:t xml:space="preserve"> </w:t>
            </w:r>
            <w:r w:rsidRPr="00BF4A66">
              <w:rPr>
                <w:rFonts w:ascii="Times New Roman" w:hAnsi="Times New Roman"/>
                <w:color w:val="000000"/>
                <w:sz w:val="24"/>
                <w:szCs w:val="24"/>
              </w:rPr>
              <w:t>повідомлен</w:t>
            </w:r>
            <w:r w:rsidR="009F6FC8">
              <w:rPr>
                <w:rFonts w:ascii="Times New Roman" w:hAnsi="Times New Roman"/>
                <w:color w:val="000000"/>
                <w:sz w:val="24"/>
                <w:szCs w:val="24"/>
              </w:rPr>
              <w:t>ь</w:t>
            </w:r>
            <w:r w:rsidRPr="00BF4A66">
              <w:rPr>
                <w:rFonts w:ascii="Times New Roman" w:hAnsi="Times New Roman"/>
                <w:color w:val="000000"/>
                <w:sz w:val="24"/>
                <w:szCs w:val="24"/>
              </w:rPr>
              <w:t xml:space="preserve"> про наявність конфл</w:t>
            </w:r>
            <w:r>
              <w:rPr>
                <w:rFonts w:ascii="Times New Roman" w:hAnsi="Times New Roman"/>
                <w:color w:val="000000"/>
                <w:sz w:val="24"/>
                <w:szCs w:val="24"/>
              </w:rPr>
              <w:t>ікту інтересів від працівників Головного управління</w:t>
            </w:r>
            <w:r w:rsidRPr="00BF4A66">
              <w:rPr>
                <w:rFonts w:ascii="Times New Roman" w:hAnsi="Times New Roman"/>
                <w:color w:val="000000"/>
                <w:sz w:val="24"/>
                <w:szCs w:val="24"/>
              </w:rPr>
              <w:t>.</w:t>
            </w:r>
          </w:p>
          <w:p w:rsidR="00292B4E" w:rsidRPr="00BF4A66" w:rsidRDefault="00292B4E" w:rsidP="00BF4A66">
            <w:pPr>
              <w:spacing w:after="0" w:line="240" w:lineRule="auto"/>
              <w:jc w:val="both"/>
              <w:rPr>
                <w:rFonts w:ascii="Times New Roman" w:hAnsi="Times New Roman"/>
                <w:color w:val="000000"/>
                <w:sz w:val="24"/>
                <w:szCs w:val="24"/>
              </w:rPr>
            </w:pPr>
            <w:r w:rsidRPr="00BF4A66">
              <w:rPr>
                <w:rFonts w:ascii="Times New Roman" w:hAnsi="Times New Roman"/>
                <w:color w:val="000000"/>
                <w:sz w:val="24"/>
                <w:szCs w:val="24"/>
              </w:rPr>
              <w:t>4. </w:t>
            </w:r>
            <w:r>
              <w:rPr>
                <w:rFonts w:ascii="Times New Roman" w:hAnsi="Times New Roman"/>
                <w:color w:val="000000"/>
                <w:sz w:val="24"/>
                <w:szCs w:val="24"/>
              </w:rPr>
              <w:t xml:space="preserve">Повідомлення врегульовані </w:t>
            </w:r>
            <w:r w:rsidRPr="00BF4A66">
              <w:rPr>
                <w:rFonts w:ascii="Times New Roman" w:hAnsi="Times New Roman"/>
                <w:color w:val="000000"/>
                <w:sz w:val="24"/>
                <w:szCs w:val="24"/>
              </w:rPr>
              <w:t xml:space="preserve">відповідно до ч. 3 </w:t>
            </w:r>
            <w:proofErr w:type="spellStart"/>
            <w:r w:rsidRPr="00BF4A66">
              <w:rPr>
                <w:rFonts w:ascii="Times New Roman" w:hAnsi="Times New Roman"/>
                <w:color w:val="000000"/>
                <w:sz w:val="24"/>
                <w:szCs w:val="24"/>
              </w:rPr>
              <w:lastRenderedPageBreak/>
              <w:t>ст</w:t>
            </w:r>
            <w:proofErr w:type="spellEnd"/>
            <w:r w:rsidRPr="00BF4A66">
              <w:rPr>
                <w:rFonts w:ascii="Times New Roman" w:hAnsi="Times New Roman"/>
                <w:color w:val="000000"/>
                <w:sz w:val="24"/>
                <w:szCs w:val="24"/>
              </w:rPr>
              <w:t xml:space="preserve">. 28, </w:t>
            </w:r>
            <w:proofErr w:type="spellStart"/>
            <w:r w:rsidRPr="00BF4A66">
              <w:rPr>
                <w:rFonts w:ascii="Times New Roman" w:hAnsi="Times New Roman"/>
                <w:color w:val="000000"/>
                <w:sz w:val="24"/>
                <w:szCs w:val="24"/>
              </w:rPr>
              <w:t>ст</w:t>
            </w:r>
            <w:proofErr w:type="spellEnd"/>
            <w:r w:rsidRPr="00BF4A66">
              <w:rPr>
                <w:rFonts w:ascii="Times New Roman" w:hAnsi="Times New Roman"/>
                <w:color w:val="000000"/>
                <w:sz w:val="24"/>
                <w:szCs w:val="24"/>
              </w:rPr>
              <w:t>. 30 Закону України «Про запобігання корупції», відповідн</w:t>
            </w:r>
            <w:r w:rsidR="00972EB0">
              <w:rPr>
                <w:rFonts w:ascii="Times New Roman" w:hAnsi="Times New Roman"/>
                <w:color w:val="000000"/>
                <w:sz w:val="24"/>
                <w:szCs w:val="24"/>
              </w:rPr>
              <w:t>і</w:t>
            </w:r>
            <w:r w:rsidRPr="00BF4A66">
              <w:rPr>
                <w:rFonts w:ascii="Times New Roman" w:hAnsi="Times New Roman"/>
                <w:color w:val="000000"/>
                <w:sz w:val="24"/>
                <w:szCs w:val="24"/>
              </w:rPr>
              <w:t xml:space="preserve"> особ</w:t>
            </w:r>
            <w:r w:rsidR="00972EB0">
              <w:rPr>
                <w:rFonts w:ascii="Times New Roman" w:hAnsi="Times New Roman"/>
                <w:color w:val="000000"/>
                <w:sz w:val="24"/>
                <w:szCs w:val="24"/>
              </w:rPr>
              <w:t>и</w:t>
            </w:r>
            <w:r w:rsidRPr="00BF4A66">
              <w:rPr>
                <w:rFonts w:ascii="Times New Roman" w:hAnsi="Times New Roman"/>
                <w:color w:val="000000"/>
                <w:sz w:val="24"/>
                <w:szCs w:val="24"/>
              </w:rPr>
              <w:t xml:space="preserve"> про це повідомлено.</w:t>
            </w:r>
          </w:p>
          <w:p w:rsidR="00292B4E" w:rsidRPr="00BF4A66" w:rsidRDefault="00292B4E" w:rsidP="00BF4A66">
            <w:pPr>
              <w:spacing w:after="0" w:line="240" w:lineRule="auto"/>
              <w:jc w:val="both"/>
              <w:rPr>
                <w:rFonts w:ascii="Times New Roman" w:hAnsi="Times New Roman"/>
                <w:color w:val="000000"/>
                <w:sz w:val="24"/>
                <w:szCs w:val="24"/>
              </w:rPr>
            </w:pPr>
            <w:r w:rsidRPr="00BF4A66">
              <w:rPr>
                <w:rFonts w:ascii="Times New Roman" w:hAnsi="Times New Roman"/>
                <w:color w:val="000000"/>
                <w:sz w:val="24"/>
                <w:szCs w:val="24"/>
              </w:rPr>
              <w:t>5. </w:t>
            </w:r>
            <w:r>
              <w:rPr>
                <w:rFonts w:ascii="Times New Roman" w:hAnsi="Times New Roman"/>
                <w:color w:val="000000"/>
                <w:sz w:val="24"/>
                <w:szCs w:val="24"/>
              </w:rPr>
              <w:t>П</w:t>
            </w:r>
            <w:r w:rsidRPr="00BF4A66">
              <w:rPr>
                <w:rFonts w:ascii="Times New Roman" w:hAnsi="Times New Roman"/>
                <w:color w:val="000000"/>
                <w:sz w:val="24"/>
                <w:szCs w:val="24"/>
              </w:rPr>
              <w:t>овідомлень, що не потребували врегулювання</w:t>
            </w:r>
            <w:r>
              <w:rPr>
                <w:rFonts w:ascii="Times New Roman" w:hAnsi="Times New Roman"/>
                <w:color w:val="000000"/>
                <w:sz w:val="24"/>
                <w:szCs w:val="24"/>
              </w:rPr>
              <w:t xml:space="preserve"> не надходило</w:t>
            </w:r>
            <w:r w:rsidRPr="00BF4A66">
              <w:rPr>
                <w:rFonts w:ascii="Times New Roman" w:hAnsi="Times New Roman"/>
                <w:color w:val="000000"/>
                <w:sz w:val="24"/>
                <w:szCs w:val="24"/>
              </w:rPr>
              <w:t xml:space="preserve">. </w:t>
            </w:r>
          </w:p>
        </w:tc>
      </w:tr>
      <w:tr w:rsidR="00292B4E" w:rsidRPr="00BF4A66" w:rsidTr="00D22359">
        <w:tc>
          <w:tcPr>
            <w:tcW w:w="574" w:type="dxa"/>
          </w:tcPr>
          <w:p w:rsidR="00292B4E" w:rsidRPr="00BF4A66" w:rsidRDefault="00292B4E" w:rsidP="00BF4A66">
            <w:pPr>
              <w:spacing w:after="0" w:line="240" w:lineRule="auto"/>
              <w:jc w:val="center"/>
              <w:rPr>
                <w:rFonts w:ascii="Times New Roman" w:hAnsi="Times New Roman"/>
                <w:color w:val="000000"/>
                <w:sz w:val="24"/>
                <w:szCs w:val="24"/>
              </w:rPr>
            </w:pPr>
            <w:r>
              <w:rPr>
                <w:rFonts w:ascii="Times New Roman" w:hAnsi="Times New Roman"/>
                <w:color w:val="000000"/>
                <w:sz w:val="24"/>
                <w:szCs w:val="24"/>
              </w:rPr>
              <w:lastRenderedPageBreak/>
              <w:t>6</w:t>
            </w:r>
            <w:r w:rsidRPr="00BF4A66">
              <w:rPr>
                <w:rFonts w:ascii="Times New Roman" w:hAnsi="Times New Roman"/>
                <w:color w:val="000000"/>
                <w:sz w:val="24"/>
                <w:szCs w:val="24"/>
              </w:rPr>
              <w:t>.</w:t>
            </w:r>
          </w:p>
        </w:tc>
        <w:tc>
          <w:tcPr>
            <w:tcW w:w="4135" w:type="dxa"/>
          </w:tcPr>
          <w:p w:rsidR="00292B4E" w:rsidRPr="00BF4A66" w:rsidRDefault="00292B4E" w:rsidP="00BF4A66">
            <w:pPr>
              <w:spacing w:after="0" w:line="240" w:lineRule="auto"/>
              <w:jc w:val="both"/>
              <w:rPr>
                <w:rFonts w:ascii="Times New Roman" w:hAnsi="Times New Roman"/>
                <w:color w:val="000000"/>
                <w:sz w:val="24"/>
                <w:szCs w:val="24"/>
                <w:shd w:val="clear" w:color="auto" w:fill="F9F9F9"/>
              </w:rPr>
            </w:pPr>
            <w:r w:rsidRPr="00BF4A66">
              <w:rPr>
                <w:rFonts w:ascii="Times New Roman" w:hAnsi="Times New Roman"/>
                <w:color w:val="000000"/>
                <w:sz w:val="24"/>
                <w:szCs w:val="24"/>
              </w:rPr>
              <w:t>Проведення організаційних заходів по підготовці до чергового етапу декларування.</w:t>
            </w:r>
          </w:p>
        </w:tc>
        <w:tc>
          <w:tcPr>
            <w:tcW w:w="2195" w:type="dxa"/>
          </w:tcPr>
          <w:p w:rsidR="00292B4E" w:rsidRPr="00BF4A66" w:rsidRDefault="00292B4E" w:rsidP="00BF4A66">
            <w:pPr>
              <w:spacing w:after="0" w:line="240" w:lineRule="auto"/>
              <w:jc w:val="center"/>
              <w:rPr>
                <w:rFonts w:ascii="Times New Roman" w:hAnsi="Times New Roman"/>
                <w:color w:val="000000"/>
                <w:sz w:val="24"/>
                <w:szCs w:val="24"/>
              </w:rPr>
            </w:pPr>
            <w:r w:rsidRPr="00BF4A66">
              <w:rPr>
                <w:rFonts w:ascii="Times New Roman" w:hAnsi="Times New Roman"/>
                <w:color w:val="000000"/>
                <w:sz w:val="24"/>
                <w:szCs w:val="24"/>
              </w:rPr>
              <w:t xml:space="preserve">Грудень 2019 року, січень </w:t>
            </w:r>
            <w:proofErr w:type="spellStart"/>
            <w:r w:rsidRPr="00BF4A66">
              <w:rPr>
                <w:rFonts w:ascii="Times New Roman" w:hAnsi="Times New Roman"/>
                <w:color w:val="000000"/>
                <w:sz w:val="24"/>
                <w:szCs w:val="24"/>
              </w:rPr>
              <w:t>–березень</w:t>
            </w:r>
            <w:proofErr w:type="spellEnd"/>
            <w:r w:rsidRPr="00BF4A66">
              <w:rPr>
                <w:rFonts w:ascii="Times New Roman" w:hAnsi="Times New Roman"/>
                <w:color w:val="000000"/>
                <w:sz w:val="24"/>
                <w:szCs w:val="24"/>
              </w:rPr>
              <w:t xml:space="preserve"> 2020 року.</w:t>
            </w:r>
          </w:p>
        </w:tc>
        <w:tc>
          <w:tcPr>
            <w:tcW w:w="3014" w:type="dxa"/>
          </w:tcPr>
          <w:p w:rsidR="00292B4E" w:rsidRPr="00BF4A66" w:rsidRDefault="00292B4E" w:rsidP="00BF4A6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Сектор запобігання та виявлення корупції</w:t>
            </w:r>
          </w:p>
        </w:tc>
        <w:tc>
          <w:tcPr>
            <w:tcW w:w="5480" w:type="dxa"/>
          </w:tcPr>
          <w:p w:rsidR="00292B4E" w:rsidRPr="00BF4A66" w:rsidRDefault="00292B4E" w:rsidP="00BF4A66">
            <w:pPr>
              <w:spacing w:after="0" w:line="240" w:lineRule="auto"/>
              <w:jc w:val="both"/>
              <w:rPr>
                <w:rFonts w:ascii="Times New Roman" w:hAnsi="Times New Roman"/>
                <w:color w:val="000000"/>
                <w:sz w:val="24"/>
                <w:szCs w:val="24"/>
              </w:rPr>
            </w:pPr>
            <w:r>
              <w:rPr>
                <w:rFonts w:ascii="Times New Roman" w:hAnsi="Times New Roman"/>
                <w:color w:val="000000"/>
                <w:sz w:val="24"/>
                <w:szCs w:val="24"/>
              </w:rPr>
              <w:t>1. Виконано</w:t>
            </w:r>
            <w:r w:rsidRPr="00BF4A66">
              <w:rPr>
                <w:rFonts w:ascii="Times New Roman" w:hAnsi="Times New Roman"/>
                <w:color w:val="000000"/>
                <w:sz w:val="24"/>
                <w:szCs w:val="24"/>
              </w:rPr>
              <w:t xml:space="preserve">. </w:t>
            </w:r>
          </w:p>
          <w:p w:rsidR="00292B4E" w:rsidRDefault="00292B4E" w:rsidP="007C679F">
            <w:pPr>
              <w:spacing w:after="0" w:line="240" w:lineRule="auto"/>
              <w:jc w:val="both"/>
              <w:rPr>
                <w:rFonts w:ascii="Times New Roman" w:hAnsi="Times New Roman"/>
                <w:color w:val="000000"/>
                <w:sz w:val="24"/>
                <w:szCs w:val="24"/>
              </w:rPr>
            </w:pPr>
            <w:r w:rsidRPr="00BF4A66">
              <w:rPr>
                <w:rFonts w:ascii="Times New Roman" w:hAnsi="Times New Roman"/>
                <w:color w:val="000000"/>
                <w:sz w:val="24"/>
                <w:szCs w:val="24"/>
              </w:rPr>
              <w:t>2. </w:t>
            </w:r>
            <w:r>
              <w:rPr>
                <w:rFonts w:ascii="Times New Roman" w:hAnsi="Times New Roman"/>
                <w:color w:val="000000"/>
                <w:sz w:val="24"/>
                <w:szCs w:val="24"/>
              </w:rPr>
              <w:t xml:space="preserve">Проведено </w:t>
            </w:r>
            <w:r w:rsidR="004E2B75">
              <w:rPr>
                <w:rFonts w:ascii="Times New Roman" w:hAnsi="Times New Roman"/>
                <w:color w:val="000000"/>
                <w:sz w:val="24"/>
                <w:szCs w:val="24"/>
              </w:rPr>
              <w:t>7</w:t>
            </w:r>
            <w:r>
              <w:rPr>
                <w:rFonts w:ascii="Times New Roman" w:hAnsi="Times New Roman"/>
                <w:color w:val="000000"/>
                <w:sz w:val="24"/>
                <w:szCs w:val="24"/>
              </w:rPr>
              <w:t xml:space="preserve"> заходів</w:t>
            </w:r>
            <w:r w:rsidRPr="003D1913">
              <w:rPr>
                <w:rFonts w:ascii="Times New Roman" w:hAnsi="Times New Roman"/>
                <w:color w:val="000000"/>
                <w:sz w:val="24"/>
                <w:szCs w:val="24"/>
              </w:rPr>
              <w:t xml:space="preserve"> по підготовці до чергового етапу декларування</w:t>
            </w:r>
            <w:r w:rsidR="00A72574">
              <w:rPr>
                <w:rFonts w:ascii="Times New Roman" w:hAnsi="Times New Roman"/>
                <w:color w:val="000000"/>
                <w:sz w:val="24"/>
                <w:szCs w:val="24"/>
              </w:rPr>
              <w:t>.</w:t>
            </w:r>
            <w:r w:rsidR="00AD18F0" w:rsidRPr="00AD18F0">
              <w:rPr>
                <w:rFonts w:ascii="Times New Roman" w:hAnsi="Times New Roman"/>
                <w:color w:val="000000"/>
                <w:sz w:val="24"/>
                <w:szCs w:val="24"/>
                <w:lang w:val="ru-RU"/>
              </w:rPr>
              <w:t xml:space="preserve"> </w:t>
            </w:r>
            <w:r w:rsidR="00AD18F0">
              <w:rPr>
                <w:rFonts w:ascii="Times New Roman" w:hAnsi="Times New Roman"/>
                <w:color w:val="000000"/>
                <w:sz w:val="24"/>
                <w:szCs w:val="24"/>
              </w:rPr>
              <w:t>Зокрема,</w:t>
            </w:r>
            <w:r w:rsidR="00A72574">
              <w:rPr>
                <w:rFonts w:ascii="Times New Roman" w:hAnsi="Times New Roman"/>
                <w:color w:val="000000"/>
                <w:sz w:val="24"/>
                <w:szCs w:val="24"/>
              </w:rPr>
              <w:t xml:space="preserve"> </w:t>
            </w:r>
            <w:r w:rsidR="00AD18F0">
              <w:rPr>
                <w:rFonts w:ascii="Times New Roman" w:hAnsi="Times New Roman"/>
                <w:color w:val="000000"/>
                <w:sz w:val="24"/>
                <w:szCs w:val="24"/>
              </w:rPr>
              <w:t>е</w:t>
            </w:r>
            <w:r w:rsidR="00A72574">
              <w:rPr>
                <w:rFonts w:ascii="Times New Roman" w:hAnsi="Times New Roman"/>
                <w:color w:val="000000"/>
                <w:sz w:val="24"/>
                <w:szCs w:val="24"/>
              </w:rPr>
              <w:t xml:space="preserve">лектронною поштою працівникам Головного управління 22.01.2020, </w:t>
            </w:r>
            <w:r w:rsidR="009B0BC3">
              <w:rPr>
                <w:rFonts w:ascii="Times New Roman" w:hAnsi="Times New Roman"/>
                <w:color w:val="000000"/>
                <w:sz w:val="24"/>
                <w:szCs w:val="24"/>
              </w:rPr>
              <w:t>1</w:t>
            </w:r>
            <w:r w:rsidR="00A72574">
              <w:rPr>
                <w:rFonts w:ascii="Times New Roman" w:hAnsi="Times New Roman"/>
                <w:color w:val="000000"/>
                <w:sz w:val="24"/>
                <w:szCs w:val="24"/>
              </w:rPr>
              <w:t xml:space="preserve">0.02.2020, </w:t>
            </w:r>
            <w:r w:rsidR="009B0BC3">
              <w:rPr>
                <w:rFonts w:ascii="Times New Roman" w:hAnsi="Times New Roman"/>
                <w:color w:val="000000"/>
                <w:sz w:val="24"/>
                <w:szCs w:val="24"/>
              </w:rPr>
              <w:t xml:space="preserve">20.02.2020, </w:t>
            </w:r>
            <w:r w:rsidR="00F9052A">
              <w:rPr>
                <w:rFonts w:ascii="Times New Roman" w:hAnsi="Times New Roman"/>
                <w:color w:val="000000"/>
                <w:sz w:val="24"/>
                <w:szCs w:val="24"/>
              </w:rPr>
              <w:t xml:space="preserve">16.03.2020, 18.03.2020, </w:t>
            </w:r>
            <w:r w:rsidR="00A72574">
              <w:rPr>
                <w:rFonts w:ascii="Times New Roman" w:hAnsi="Times New Roman"/>
                <w:color w:val="000000"/>
                <w:sz w:val="24"/>
                <w:szCs w:val="24"/>
              </w:rPr>
              <w:t xml:space="preserve"> 2</w:t>
            </w:r>
            <w:r w:rsidR="00F9052A">
              <w:rPr>
                <w:rFonts w:ascii="Times New Roman" w:hAnsi="Times New Roman"/>
                <w:color w:val="000000"/>
                <w:sz w:val="24"/>
                <w:szCs w:val="24"/>
              </w:rPr>
              <w:t>3</w:t>
            </w:r>
            <w:r w:rsidR="00A72574">
              <w:rPr>
                <w:rFonts w:ascii="Times New Roman" w:hAnsi="Times New Roman"/>
                <w:color w:val="000000"/>
                <w:sz w:val="24"/>
                <w:szCs w:val="24"/>
              </w:rPr>
              <w:t>.03.2020</w:t>
            </w:r>
            <w:r w:rsidR="00F9052A">
              <w:rPr>
                <w:rFonts w:ascii="Times New Roman" w:hAnsi="Times New Roman"/>
                <w:color w:val="000000"/>
                <w:sz w:val="24"/>
                <w:szCs w:val="24"/>
              </w:rPr>
              <w:t xml:space="preserve"> та 14.05.2020</w:t>
            </w:r>
            <w:r>
              <w:rPr>
                <w:rFonts w:ascii="Times New Roman" w:hAnsi="Times New Roman"/>
                <w:color w:val="000000"/>
                <w:sz w:val="24"/>
                <w:szCs w:val="24"/>
              </w:rPr>
              <w:t xml:space="preserve"> </w:t>
            </w:r>
            <w:r w:rsidR="00A72574">
              <w:rPr>
                <w:rFonts w:ascii="Times New Roman" w:hAnsi="Times New Roman"/>
                <w:color w:val="000000"/>
                <w:sz w:val="24"/>
                <w:szCs w:val="24"/>
              </w:rPr>
              <w:t xml:space="preserve">надсилалися </w:t>
            </w:r>
            <w:r w:rsidR="00A810B2">
              <w:rPr>
                <w:rFonts w:ascii="Times New Roman" w:hAnsi="Times New Roman"/>
                <w:color w:val="000000"/>
                <w:sz w:val="24"/>
                <w:szCs w:val="24"/>
              </w:rPr>
              <w:t>і</w:t>
            </w:r>
            <w:r w:rsidR="00A72574">
              <w:rPr>
                <w:rFonts w:ascii="Times New Roman" w:hAnsi="Times New Roman"/>
                <w:color w:val="000000"/>
                <w:sz w:val="24"/>
                <w:szCs w:val="24"/>
              </w:rPr>
              <w:t xml:space="preserve">нформаційні </w:t>
            </w:r>
            <w:r w:rsidR="008563E5">
              <w:rPr>
                <w:rFonts w:ascii="Times New Roman" w:hAnsi="Times New Roman"/>
                <w:color w:val="000000"/>
                <w:sz w:val="24"/>
                <w:szCs w:val="24"/>
              </w:rPr>
              <w:t>роз</w:t>
            </w:r>
            <w:r w:rsidR="008563E5" w:rsidRPr="008563E5">
              <w:rPr>
                <w:rFonts w:ascii="Times New Roman" w:hAnsi="Times New Roman"/>
                <w:color w:val="000000"/>
                <w:sz w:val="24"/>
                <w:szCs w:val="24"/>
                <w:lang w:val="ru-RU"/>
              </w:rPr>
              <w:t>’</w:t>
            </w:r>
            <w:proofErr w:type="spellStart"/>
            <w:r w:rsidR="008563E5">
              <w:rPr>
                <w:rFonts w:ascii="Times New Roman" w:hAnsi="Times New Roman"/>
                <w:color w:val="000000"/>
                <w:sz w:val="24"/>
                <w:szCs w:val="24"/>
              </w:rPr>
              <w:t>яснення</w:t>
            </w:r>
            <w:proofErr w:type="spellEnd"/>
            <w:r w:rsidR="00A72574">
              <w:rPr>
                <w:rFonts w:ascii="Times New Roman" w:hAnsi="Times New Roman"/>
                <w:color w:val="000000"/>
                <w:sz w:val="24"/>
                <w:szCs w:val="24"/>
              </w:rPr>
              <w:t xml:space="preserve"> щодо</w:t>
            </w:r>
            <w:r w:rsidR="00A810B2">
              <w:rPr>
                <w:rFonts w:ascii="Times New Roman" w:hAnsi="Times New Roman"/>
                <w:color w:val="000000"/>
                <w:sz w:val="24"/>
                <w:szCs w:val="24"/>
              </w:rPr>
              <w:t xml:space="preserve"> змін та</w:t>
            </w:r>
            <w:r w:rsidR="00A72574">
              <w:rPr>
                <w:rFonts w:ascii="Times New Roman" w:hAnsi="Times New Roman"/>
                <w:color w:val="000000"/>
                <w:sz w:val="24"/>
                <w:szCs w:val="24"/>
              </w:rPr>
              <w:t xml:space="preserve"> </w:t>
            </w:r>
            <w:r w:rsidR="00A810B2" w:rsidRPr="00A810B2">
              <w:rPr>
                <w:rFonts w:ascii="Times New Roman" w:hAnsi="Times New Roman"/>
                <w:color w:val="000000"/>
                <w:sz w:val="24"/>
                <w:szCs w:val="24"/>
              </w:rPr>
              <w:t>особливостей декларування</w:t>
            </w:r>
            <w:r w:rsidR="00A810B2">
              <w:rPr>
                <w:rFonts w:ascii="Times New Roman" w:hAnsi="Times New Roman"/>
                <w:color w:val="000000"/>
                <w:sz w:val="24"/>
                <w:szCs w:val="24"/>
              </w:rPr>
              <w:t xml:space="preserve"> 2020.</w:t>
            </w:r>
          </w:p>
          <w:p w:rsidR="00292B4E" w:rsidRPr="00BF4A66" w:rsidRDefault="00292B4E" w:rsidP="00F9052A">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Надано понад </w:t>
            </w:r>
            <w:r w:rsidR="00F9052A">
              <w:rPr>
                <w:rFonts w:ascii="Times New Roman" w:hAnsi="Times New Roman"/>
                <w:color w:val="000000"/>
                <w:sz w:val="24"/>
                <w:szCs w:val="24"/>
              </w:rPr>
              <w:t>8</w:t>
            </w:r>
            <w:r>
              <w:rPr>
                <w:rFonts w:ascii="Times New Roman" w:hAnsi="Times New Roman"/>
                <w:color w:val="000000"/>
                <w:sz w:val="24"/>
                <w:szCs w:val="24"/>
              </w:rPr>
              <w:t xml:space="preserve">0 індивідуальних консультацій щодо правильності та повноти заповнення                 е-декларацій.  </w:t>
            </w:r>
          </w:p>
        </w:tc>
      </w:tr>
      <w:tr w:rsidR="00292B4E" w:rsidRPr="00BF4A66" w:rsidTr="00D22359">
        <w:tc>
          <w:tcPr>
            <w:tcW w:w="574" w:type="dxa"/>
          </w:tcPr>
          <w:p w:rsidR="00292B4E" w:rsidRPr="00BF4A66" w:rsidRDefault="00292B4E" w:rsidP="00BF4A6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w:t>
            </w:r>
            <w:r w:rsidRPr="00BF4A66">
              <w:rPr>
                <w:rFonts w:ascii="Times New Roman" w:hAnsi="Times New Roman"/>
                <w:color w:val="000000"/>
                <w:sz w:val="24"/>
                <w:szCs w:val="24"/>
              </w:rPr>
              <w:t xml:space="preserve">. </w:t>
            </w:r>
          </w:p>
        </w:tc>
        <w:tc>
          <w:tcPr>
            <w:tcW w:w="4135" w:type="dxa"/>
          </w:tcPr>
          <w:p w:rsidR="00292B4E" w:rsidRPr="00BF4A66" w:rsidRDefault="00292B4E" w:rsidP="00BF4A66">
            <w:pPr>
              <w:spacing w:after="0" w:line="240" w:lineRule="auto"/>
              <w:jc w:val="both"/>
              <w:rPr>
                <w:rFonts w:ascii="Times New Roman" w:hAnsi="Times New Roman"/>
                <w:color w:val="000000"/>
                <w:sz w:val="24"/>
                <w:szCs w:val="24"/>
              </w:rPr>
            </w:pPr>
            <w:r w:rsidRPr="00BF4A66">
              <w:rPr>
                <w:rFonts w:ascii="Times New Roman" w:hAnsi="Times New Roman"/>
                <w:color w:val="000000"/>
                <w:sz w:val="24"/>
                <w:szCs w:val="24"/>
              </w:rPr>
              <w:t>Проведення перевірки факту подання/неподання суб’єктами декларування Держгеокадастру, його територіальних органів та підприємств, що належать до сфери управління Держгеокадастру, декларацій відповідно до вимог Закону України «Про запобігання корупції».</w:t>
            </w:r>
          </w:p>
        </w:tc>
        <w:tc>
          <w:tcPr>
            <w:tcW w:w="2195" w:type="dxa"/>
          </w:tcPr>
          <w:p w:rsidR="00292B4E" w:rsidRPr="00BF4A66" w:rsidRDefault="00292B4E" w:rsidP="00BF4A66">
            <w:pPr>
              <w:spacing w:after="0" w:line="240" w:lineRule="auto"/>
              <w:jc w:val="center"/>
              <w:rPr>
                <w:rFonts w:ascii="Times New Roman" w:hAnsi="Times New Roman"/>
                <w:color w:val="000000"/>
                <w:sz w:val="24"/>
                <w:szCs w:val="24"/>
              </w:rPr>
            </w:pPr>
            <w:r w:rsidRPr="00BF4A66">
              <w:rPr>
                <w:rFonts w:ascii="Times New Roman" w:hAnsi="Times New Roman"/>
                <w:color w:val="000000"/>
                <w:sz w:val="24"/>
                <w:szCs w:val="24"/>
              </w:rPr>
              <w:t xml:space="preserve">Постійно. </w:t>
            </w:r>
          </w:p>
        </w:tc>
        <w:tc>
          <w:tcPr>
            <w:tcW w:w="3014" w:type="dxa"/>
          </w:tcPr>
          <w:p w:rsidR="00292B4E" w:rsidRPr="00BF4A66" w:rsidRDefault="00292B4E" w:rsidP="00BF4A66">
            <w:pPr>
              <w:spacing w:after="0" w:line="240" w:lineRule="auto"/>
              <w:jc w:val="center"/>
              <w:rPr>
                <w:rFonts w:ascii="Times New Roman" w:hAnsi="Times New Roman"/>
                <w:color w:val="000000"/>
                <w:sz w:val="24"/>
                <w:szCs w:val="24"/>
              </w:rPr>
            </w:pPr>
            <w:r>
              <w:rPr>
                <w:rFonts w:ascii="Times New Roman" w:hAnsi="Times New Roman"/>
                <w:color w:val="000000"/>
                <w:sz w:val="24"/>
                <w:szCs w:val="24"/>
                <w:lang w:eastAsia="ru-RU"/>
              </w:rPr>
              <w:t>Сектор запобігання та виявлення корупції</w:t>
            </w:r>
          </w:p>
        </w:tc>
        <w:tc>
          <w:tcPr>
            <w:tcW w:w="5480" w:type="dxa"/>
          </w:tcPr>
          <w:p w:rsidR="00292B4E" w:rsidRPr="00BF4A66" w:rsidRDefault="00292B4E" w:rsidP="00BF4A66">
            <w:pPr>
              <w:spacing w:after="0" w:line="240" w:lineRule="auto"/>
              <w:jc w:val="both"/>
              <w:rPr>
                <w:rFonts w:ascii="Times New Roman" w:hAnsi="Times New Roman"/>
                <w:color w:val="000000"/>
                <w:sz w:val="24"/>
                <w:szCs w:val="24"/>
              </w:rPr>
            </w:pPr>
            <w:r>
              <w:rPr>
                <w:rFonts w:ascii="Times New Roman" w:hAnsi="Times New Roman"/>
                <w:color w:val="000000"/>
                <w:sz w:val="24"/>
                <w:szCs w:val="24"/>
              </w:rPr>
              <w:t>1. Виконано.</w:t>
            </w:r>
            <w:r w:rsidRPr="00BF4A66">
              <w:rPr>
                <w:rFonts w:ascii="Times New Roman" w:hAnsi="Times New Roman"/>
                <w:color w:val="000000"/>
                <w:sz w:val="24"/>
                <w:szCs w:val="24"/>
              </w:rPr>
              <w:t xml:space="preserve"> </w:t>
            </w:r>
          </w:p>
          <w:p w:rsidR="00292B4E" w:rsidRDefault="00292B4E" w:rsidP="00BF4A66">
            <w:pPr>
              <w:spacing w:after="0" w:line="240" w:lineRule="auto"/>
              <w:jc w:val="both"/>
              <w:rPr>
                <w:rFonts w:ascii="Times New Roman" w:hAnsi="Times New Roman"/>
                <w:sz w:val="24"/>
                <w:szCs w:val="24"/>
              </w:rPr>
            </w:pPr>
            <w:r>
              <w:rPr>
                <w:rFonts w:ascii="Times New Roman" w:hAnsi="Times New Roman"/>
                <w:color w:val="000000"/>
                <w:sz w:val="24"/>
                <w:szCs w:val="24"/>
                <w:shd w:val="clear" w:color="auto" w:fill="FFFFFF"/>
              </w:rPr>
              <w:t>2. </w:t>
            </w:r>
            <w:r>
              <w:rPr>
                <w:rFonts w:ascii="Times New Roman" w:hAnsi="Times New Roman"/>
                <w:sz w:val="24"/>
                <w:szCs w:val="24"/>
              </w:rPr>
              <w:t xml:space="preserve"> </w:t>
            </w:r>
            <w:r w:rsidR="00440B3E" w:rsidRPr="00440B3E">
              <w:rPr>
                <w:rFonts w:ascii="Times New Roman" w:hAnsi="Times New Roman"/>
                <w:sz w:val="24"/>
                <w:szCs w:val="24"/>
              </w:rPr>
              <w:t>Закон</w:t>
            </w:r>
            <w:r w:rsidR="00440B3E">
              <w:rPr>
                <w:rFonts w:ascii="Times New Roman" w:hAnsi="Times New Roman"/>
                <w:sz w:val="24"/>
                <w:szCs w:val="24"/>
              </w:rPr>
              <w:t>ом</w:t>
            </w:r>
            <w:r w:rsidR="00440B3E" w:rsidRPr="00440B3E">
              <w:rPr>
                <w:rFonts w:ascii="Times New Roman" w:hAnsi="Times New Roman"/>
                <w:sz w:val="24"/>
                <w:szCs w:val="24"/>
              </w:rPr>
              <w:t xml:space="preserve"> України “Про внесення змін до деяких законодавчих актів України, спрямованих на запобігання виникненню і поширенню </w:t>
            </w:r>
            <w:proofErr w:type="spellStart"/>
            <w:r w:rsidR="00440B3E" w:rsidRPr="00440B3E">
              <w:rPr>
                <w:rFonts w:ascii="Times New Roman" w:hAnsi="Times New Roman"/>
                <w:sz w:val="24"/>
                <w:szCs w:val="24"/>
              </w:rPr>
              <w:t>коронавірусної</w:t>
            </w:r>
            <w:proofErr w:type="spellEnd"/>
            <w:r w:rsidR="00440B3E" w:rsidRPr="00440B3E">
              <w:rPr>
                <w:rFonts w:ascii="Times New Roman" w:hAnsi="Times New Roman"/>
                <w:sz w:val="24"/>
                <w:szCs w:val="24"/>
              </w:rPr>
              <w:t xml:space="preserve"> хвороби (Covid-19)” № 3219 від 17.03.2020,</w:t>
            </w:r>
            <w:r w:rsidR="00C4434B">
              <w:rPr>
                <w:rFonts w:ascii="Times New Roman" w:hAnsi="Times New Roman"/>
                <w:sz w:val="24"/>
                <w:szCs w:val="24"/>
              </w:rPr>
              <w:t xml:space="preserve"> термін подання щорічних декларацій продовжено до 01.06.2020 року</w:t>
            </w:r>
            <w:r w:rsidR="000B1DB7">
              <w:rPr>
                <w:rFonts w:ascii="Times New Roman" w:hAnsi="Times New Roman"/>
                <w:sz w:val="24"/>
                <w:szCs w:val="24"/>
              </w:rPr>
              <w:t>.</w:t>
            </w:r>
            <w:r>
              <w:rPr>
                <w:rFonts w:ascii="Times New Roman" w:hAnsi="Times New Roman"/>
                <w:sz w:val="24"/>
                <w:szCs w:val="24"/>
              </w:rPr>
              <w:t xml:space="preserve"> </w:t>
            </w:r>
          </w:p>
          <w:p w:rsidR="00292B4E" w:rsidRPr="00BF4A66" w:rsidRDefault="00E1422D" w:rsidP="009A3812">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3. </w:t>
            </w:r>
            <w:r w:rsidR="009A3812" w:rsidRPr="009A3812">
              <w:rPr>
                <w:rFonts w:ascii="Times New Roman" w:hAnsi="Times New Roman"/>
                <w:color w:val="000000"/>
                <w:sz w:val="24"/>
                <w:szCs w:val="24"/>
              </w:rPr>
              <w:t>Сектором запобігання та виявлення корупції здійснено перевірку факту подання суб’єктами декларування Головного управління щорічних декларацій за 2019 рік та декларацій після звільнення.</w:t>
            </w:r>
            <w:r w:rsidR="000C3926" w:rsidRPr="000C3926">
              <w:rPr>
                <w:rFonts w:ascii="Times New Roman" w:hAnsi="Times New Roman"/>
                <w:color w:val="000000"/>
                <w:sz w:val="24"/>
                <w:szCs w:val="24"/>
                <w:lang w:val="ru-RU"/>
              </w:rPr>
              <w:t xml:space="preserve"> </w:t>
            </w:r>
            <w:r w:rsidR="009A3812" w:rsidRPr="009A3812">
              <w:rPr>
                <w:rFonts w:ascii="Times New Roman" w:hAnsi="Times New Roman"/>
                <w:color w:val="000000"/>
                <w:sz w:val="24"/>
                <w:szCs w:val="24"/>
              </w:rPr>
              <w:t>Факту неподання або несвоєчасного подання декларацій не виявлено.</w:t>
            </w:r>
          </w:p>
        </w:tc>
      </w:tr>
      <w:tr w:rsidR="00292B4E" w:rsidRPr="00BF4A66" w:rsidTr="00D22359">
        <w:tc>
          <w:tcPr>
            <w:tcW w:w="574" w:type="dxa"/>
          </w:tcPr>
          <w:p w:rsidR="00292B4E" w:rsidRPr="00BF4A66" w:rsidRDefault="00292B4E" w:rsidP="00BF4A6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8</w:t>
            </w:r>
            <w:r w:rsidRPr="00BF4A66">
              <w:rPr>
                <w:rFonts w:ascii="Times New Roman" w:hAnsi="Times New Roman"/>
                <w:color w:val="000000"/>
                <w:sz w:val="24"/>
                <w:szCs w:val="24"/>
              </w:rPr>
              <w:t>.</w:t>
            </w:r>
          </w:p>
        </w:tc>
        <w:tc>
          <w:tcPr>
            <w:tcW w:w="4135" w:type="dxa"/>
          </w:tcPr>
          <w:p w:rsidR="00292B4E" w:rsidRPr="00BF4A66" w:rsidRDefault="00292B4E" w:rsidP="00BF4A66">
            <w:pPr>
              <w:spacing w:after="0" w:line="240" w:lineRule="auto"/>
              <w:jc w:val="both"/>
              <w:rPr>
                <w:rFonts w:ascii="Times New Roman" w:hAnsi="Times New Roman"/>
                <w:color w:val="000000"/>
                <w:sz w:val="24"/>
                <w:szCs w:val="24"/>
              </w:rPr>
            </w:pPr>
            <w:r w:rsidRPr="00BF4A66">
              <w:rPr>
                <w:rFonts w:ascii="Times New Roman" w:hAnsi="Times New Roman"/>
                <w:color w:val="000000"/>
                <w:sz w:val="24"/>
                <w:szCs w:val="24"/>
              </w:rPr>
              <w:t>Інформування спеціально уповноважених суб’єктів у сфері протидії корупції у разі виявлення корупційного або пов’язаного з корупцією правопорушення чи одержання</w:t>
            </w:r>
            <w:r w:rsidR="00EE3345">
              <w:rPr>
                <w:rFonts w:ascii="Times New Roman" w:hAnsi="Times New Roman"/>
                <w:color w:val="000000"/>
                <w:sz w:val="24"/>
                <w:szCs w:val="24"/>
              </w:rPr>
              <w:t xml:space="preserve"> інформації про вчинення такого </w:t>
            </w:r>
            <w:r w:rsidRPr="00BF4A66">
              <w:rPr>
                <w:rFonts w:ascii="Times New Roman" w:hAnsi="Times New Roman"/>
                <w:color w:val="000000"/>
                <w:sz w:val="24"/>
                <w:szCs w:val="24"/>
              </w:rPr>
              <w:t>правопорушення працівниками </w:t>
            </w:r>
            <w:r w:rsidR="00EE3345">
              <w:rPr>
                <w:rFonts w:ascii="Times New Roman" w:hAnsi="Times New Roman"/>
                <w:color w:val="000000"/>
                <w:sz w:val="24"/>
                <w:szCs w:val="24"/>
              </w:rPr>
              <w:t xml:space="preserve"> </w:t>
            </w:r>
            <w:r w:rsidRPr="00BF4A66">
              <w:rPr>
                <w:rFonts w:ascii="Times New Roman" w:hAnsi="Times New Roman"/>
                <w:color w:val="000000"/>
                <w:sz w:val="24"/>
                <w:szCs w:val="24"/>
              </w:rPr>
              <w:t xml:space="preserve">Держгеокадастру, його </w:t>
            </w:r>
            <w:r w:rsidRPr="00BF4A66">
              <w:rPr>
                <w:rFonts w:ascii="Times New Roman" w:hAnsi="Times New Roman"/>
                <w:color w:val="000000"/>
                <w:sz w:val="24"/>
                <w:szCs w:val="24"/>
              </w:rPr>
              <w:lastRenderedPageBreak/>
              <w:t>територіальних органів, підприємств, що належать до сфери управління Держгеокадастру.</w:t>
            </w:r>
          </w:p>
        </w:tc>
        <w:tc>
          <w:tcPr>
            <w:tcW w:w="2195" w:type="dxa"/>
          </w:tcPr>
          <w:p w:rsidR="00292B4E" w:rsidRPr="00BF4A66" w:rsidRDefault="00292B4E" w:rsidP="00BF4A66">
            <w:pPr>
              <w:spacing w:after="0" w:line="240" w:lineRule="auto"/>
              <w:jc w:val="center"/>
              <w:rPr>
                <w:rFonts w:ascii="Times New Roman" w:hAnsi="Times New Roman"/>
                <w:color w:val="000000"/>
                <w:sz w:val="24"/>
                <w:szCs w:val="24"/>
              </w:rPr>
            </w:pPr>
            <w:r w:rsidRPr="00BF4A66">
              <w:rPr>
                <w:rFonts w:ascii="Times New Roman" w:hAnsi="Times New Roman"/>
                <w:color w:val="000000"/>
                <w:sz w:val="24"/>
                <w:szCs w:val="24"/>
              </w:rPr>
              <w:lastRenderedPageBreak/>
              <w:t>Невідкладно після виявлення.</w:t>
            </w:r>
          </w:p>
        </w:tc>
        <w:tc>
          <w:tcPr>
            <w:tcW w:w="3014" w:type="dxa"/>
          </w:tcPr>
          <w:p w:rsidR="00292B4E" w:rsidRPr="00BF4A66" w:rsidRDefault="00292B4E" w:rsidP="00BF4A6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Керівник Головного управління,  </w:t>
            </w:r>
            <w:r>
              <w:rPr>
                <w:rFonts w:ascii="Times New Roman" w:hAnsi="Times New Roman"/>
                <w:color w:val="000000"/>
                <w:sz w:val="24"/>
                <w:szCs w:val="24"/>
                <w:lang w:eastAsia="ru-RU"/>
              </w:rPr>
              <w:t>сектор запобігання та виявлення корупції</w:t>
            </w:r>
          </w:p>
        </w:tc>
        <w:tc>
          <w:tcPr>
            <w:tcW w:w="5480" w:type="dxa"/>
          </w:tcPr>
          <w:p w:rsidR="00292B4E" w:rsidRDefault="00292B4E" w:rsidP="00D0527B">
            <w:pPr>
              <w:spacing w:after="0" w:line="240" w:lineRule="auto"/>
              <w:jc w:val="both"/>
              <w:rPr>
                <w:rFonts w:ascii="Times New Roman" w:hAnsi="Times New Roman"/>
                <w:color w:val="000000"/>
                <w:sz w:val="24"/>
                <w:szCs w:val="24"/>
              </w:rPr>
            </w:pPr>
            <w:r w:rsidRPr="00BF4A66">
              <w:rPr>
                <w:rFonts w:ascii="Times New Roman" w:hAnsi="Times New Roman"/>
                <w:color w:val="000000"/>
                <w:sz w:val="24"/>
                <w:szCs w:val="24"/>
              </w:rPr>
              <w:t xml:space="preserve">Виконано. </w:t>
            </w:r>
          </w:p>
          <w:p w:rsidR="00D0527B" w:rsidRDefault="00D0527B" w:rsidP="00D0527B">
            <w:pPr>
              <w:spacing w:after="0" w:line="240" w:lineRule="auto"/>
              <w:jc w:val="both"/>
              <w:rPr>
                <w:rFonts w:ascii="Times New Roman" w:hAnsi="Times New Roman"/>
                <w:color w:val="000000"/>
                <w:sz w:val="24"/>
                <w:szCs w:val="24"/>
              </w:rPr>
            </w:pPr>
            <w:r w:rsidRPr="00D0527B">
              <w:rPr>
                <w:rFonts w:ascii="Times New Roman" w:hAnsi="Times New Roman"/>
                <w:color w:val="000000"/>
                <w:sz w:val="24"/>
                <w:szCs w:val="24"/>
              </w:rPr>
              <w:t>Направлен</w:t>
            </w:r>
            <w:r w:rsidR="004B4E79">
              <w:rPr>
                <w:rFonts w:ascii="Times New Roman" w:hAnsi="Times New Roman"/>
                <w:color w:val="000000"/>
                <w:sz w:val="24"/>
                <w:szCs w:val="24"/>
              </w:rPr>
              <w:t>о</w:t>
            </w:r>
            <w:r w:rsidRPr="00D0527B">
              <w:rPr>
                <w:rFonts w:ascii="Times New Roman" w:hAnsi="Times New Roman"/>
                <w:color w:val="000000"/>
                <w:sz w:val="24"/>
                <w:szCs w:val="24"/>
              </w:rPr>
              <w:t xml:space="preserve"> </w:t>
            </w:r>
            <w:r>
              <w:rPr>
                <w:rFonts w:ascii="Times New Roman" w:hAnsi="Times New Roman"/>
                <w:color w:val="000000"/>
                <w:sz w:val="24"/>
                <w:szCs w:val="24"/>
              </w:rPr>
              <w:t>два</w:t>
            </w:r>
            <w:r w:rsidRPr="00D0527B">
              <w:rPr>
                <w:rFonts w:ascii="Times New Roman" w:hAnsi="Times New Roman"/>
                <w:color w:val="000000"/>
                <w:sz w:val="24"/>
                <w:szCs w:val="24"/>
              </w:rPr>
              <w:t xml:space="preserve"> повідомлення в НАЗК, лист</w:t>
            </w:r>
            <w:r>
              <w:rPr>
                <w:rFonts w:ascii="Times New Roman" w:hAnsi="Times New Roman"/>
                <w:color w:val="000000"/>
                <w:sz w:val="24"/>
                <w:szCs w:val="24"/>
              </w:rPr>
              <w:t>и</w:t>
            </w:r>
            <w:r w:rsidR="004B4E79">
              <w:rPr>
                <w:rFonts w:ascii="Times New Roman" w:hAnsi="Times New Roman"/>
                <w:color w:val="000000"/>
                <w:sz w:val="24"/>
                <w:szCs w:val="24"/>
              </w:rPr>
              <w:t xml:space="preserve"> ГУ від 20.01.2020 та </w:t>
            </w:r>
            <w:r w:rsidR="004B4E79" w:rsidRPr="004B4E79">
              <w:rPr>
                <w:rFonts w:ascii="Times New Roman" w:hAnsi="Times New Roman"/>
                <w:color w:val="000000"/>
                <w:sz w:val="24"/>
                <w:szCs w:val="24"/>
              </w:rPr>
              <w:t>від 05.06.2020</w:t>
            </w:r>
            <w:r w:rsidR="004B4E79">
              <w:rPr>
                <w:rFonts w:ascii="Times New Roman" w:hAnsi="Times New Roman"/>
                <w:color w:val="000000"/>
                <w:sz w:val="24"/>
                <w:szCs w:val="24"/>
              </w:rPr>
              <w:t>.</w:t>
            </w:r>
          </w:p>
          <w:p w:rsidR="00D0527B" w:rsidRPr="00BF4A66" w:rsidRDefault="00D0527B" w:rsidP="00D0527B">
            <w:pPr>
              <w:spacing w:after="0" w:line="240" w:lineRule="auto"/>
              <w:ind w:left="360"/>
              <w:jc w:val="both"/>
              <w:rPr>
                <w:rFonts w:ascii="Times New Roman" w:hAnsi="Times New Roman"/>
                <w:color w:val="000000"/>
                <w:sz w:val="24"/>
                <w:szCs w:val="24"/>
              </w:rPr>
            </w:pPr>
          </w:p>
          <w:p w:rsidR="00FB0438" w:rsidRPr="00BF4A66" w:rsidRDefault="00FB0438" w:rsidP="004B4E79">
            <w:pPr>
              <w:spacing w:after="0" w:line="240" w:lineRule="auto"/>
              <w:jc w:val="both"/>
              <w:rPr>
                <w:rFonts w:ascii="Times New Roman" w:hAnsi="Times New Roman"/>
                <w:color w:val="000000"/>
                <w:sz w:val="24"/>
                <w:szCs w:val="24"/>
                <w:shd w:val="clear" w:color="auto" w:fill="FFFFFF"/>
              </w:rPr>
            </w:pPr>
          </w:p>
        </w:tc>
      </w:tr>
      <w:tr w:rsidR="00292B4E" w:rsidRPr="00BF4A66" w:rsidTr="00D22359">
        <w:tc>
          <w:tcPr>
            <w:tcW w:w="574" w:type="dxa"/>
          </w:tcPr>
          <w:p w:rsidR="00292B4E" w:rsidRPr="00BF4A66" w:rsidRDefault="00292B4E" w:rsidP="00BF4A66">
            <w:pPr>
              <w:spacing w:after="0" w:line="240" w:lineRule="auto"/>
              <w:jc w:val="center"/>
              <w:rPr>
                <w:rFonts w:ascii="Times New Roman" w:hAnsi="Times New Roman"/>
                <w:color w:val="000000"/>
                <w:sz w:val="24"/>
                <w:szCs w:val="24"/>
              </w:rPr>
            </w:pPr>
            <w:r>
              <w:rPr>
                <w:rFonts w:ascii="Times New Roman" w:hAnsi="Times New Roman"/>
                <w:color w:val="000000"/>
                <w:sz w:val="24"/>
                <w:szCs w:val="24"/>
              </w:rPr>
              <w:lastRenderedPageBreak/>
              <w:t>9</w:t>
            </w:r>
            <w:r w:rsidRPr="00BF4A66">
              <w:rPr>
                <w:rFonts w:ascii="Times New Roman" w:hAnsi="Times New Roman"/>
                <w:color w:val="000000"/>
                <w:sz w:val="24"/>
                <w:szCs w:val="24"/>
              </w:rPr>
              <w:t>.</w:t>
            </w:r>
          </w:p>
        </w:tc>
        <w:tc>
          <w:tcPr>
            <w:tcW w:w="4135" w:type="dxa"/>
          </w:tcPr>
          <w:p w:rsidR="00292B4E" w:rsidRPr="00BF4A66" w:rsidRDefault="00292B4E" w:rsidP="00BF4A66">
            <w:pPr>
              <w:spacing w:after="0" w:line="240" w:lineRule="auto"/>
              <w:jc w:val="both"/>
              <w:rPr>
                <w:rFonts w:ascii="Times New Roman" w:hAnsi="Times New Roman"/>
                <w:color w:val="000000"/>
                <w:sz w:val="24"/>
                <w:szCs w:val="24"/>
              </w:rPr>
            </w:pPr>
            <w:r w:rsidRPr="00BF4A66">
              <w:rPr>
                <w:rFonts w:ascii="Times New Roman" w:hAnsi="Times New Roman"/>
                <w:color w:val="000000"/>
                <w:sz w:val="24"/>
                <w:szCs w:val="24"/>
              </w:rPr>
              <w:t>Здійснення заходів з підвищення рівня інформованості працівників щодо обмежень, вимог та заборон, встановлених Законом України «Про запобігання корупції», змін в антикорупційному законодавстві, роз’яснень і методичних рекомендацій Національного агентства з питань запобігання корупції.</w:t>
            </w:r>
          </w:p>
        </w:tc>
        <w:tc>
          <w:tcPr>
            <w:tcW w:w="2195" w:type="dxa"/>
          </w:tcPr>
          <w:p w:rsidR="00292B4E" w:rsidRPr="00BF4A66" w:rsidRDefault="00292B4E" w:rsidP="00BF4A66">
            <w:pPr>
              <w:spacing w:after="0" w:line="240" w:lineRule="auto"/>
              <w:jc w:val="center"/>
              <w:rPr>
                <w:rFonts w:ascii="Times New Roman" w:hAnsi="Times New Roman"/>
                <w:color w:val="000000"/>
                <w:sz w:val="24"/>
                <w:szCs w:val="24"/>
              </w:rPr>
            </w:pPr>
            <w:r w:rsidRPr="00BF4A66">
              <w:rPr>
                <w:rFonts w:ascii="Times New Roman" w:hAnsi="Times New Roman"/>
                <w:color w:val="000000"/>
                <w:sz w:val="24"/>
                <w:szCs w:val="24"/>
              </w:rPr>
              <w:t>Постійно.</w:t>
            </w:r>
          </w:p>
        </w:tc>
        <w:tc>
          <w:tcPr>
            <w:tcW w:w="3014" w:type="dxa"/>
          </w:tcPr>
          <w:p w:rsidR="00292B4E" w:rsidRPr="00BF4A66" w:rsidRDefault="00292B4E" w:rsidP="00BF4A66">
            <w:pPr>
              <w:spacing w:after="0" w:line="240" w:lineRule="auto"/>
              <w:jc w:val="center"/>
              <w:rPr>
                <w:rFonts w:ascii="Times New Roman" w:hAnsi="Times New Roman"/>
                <w:color w:val="000000"/>
                <w:sz w:val="24"/>
                <w:szCs w:val="24"/>
              </w:rPr>
            </w:pPr>
            <w:r>
              <w:rPr>
                <w:rFonts w:ascii="Times New Roman" w:hAnsi="Times New Roman"/>
                <w:color w:val="000000"/>
                <w:sz w:val="24"/>
                <w:szCs w:val="24"/>
                <w:lang w:eastAsia="ru-RU"/>
              </w:rPr>
              <w:t>Сектор запобігання та виявлення корупції</w:t>
            </w:r>
            <w:r w:rsidRPr="00BF4A66">
              <w:rPr>
                <w:rFonts w:ascii="Times New Roman" w:hAnsi="Times New Roman"/>
                <w:color w:val="000000"/>
                <w:sz w:val="24"/>
                <w:szCs w:val="24"/>
              </w:rPr>
              <w:t>.</w:t>
            </w:r>
          </w:p>
        </w:tc>
        <w:tc>
          <w:tcPr>
            <w:tcW w:w="5480" w:type="dxa"/>
          </w:tcPr>
          <w:p w:rsidR="00292B4E" w:rsidRPr="00BF4A66" w:rsidRDefault="00292B4E" w:rsidP="00BF4A66">
            <w:pPr>
              <w:spacing w:after="0" w:line="240" w:lineRule="auto"/>
              <w:jc w:val="both"/>
              <w:rPr>
                <w:rFonts w:ascii="Times New Roman" w:hAnsi="Times New Roman"/>
                <w:color w:val="000000"/>
                <w:sz w:val="24"/>
                <w:szCs w:val="24"/>
              </w:rPr>
            </w:pPr>
            <w:r w:rsidRPr="00BF4A66">
              <w:rPr>
                <w:rFonts w:ascii="Times New Roman" w:hAnsi="Times New Roman"/>
                <w:color w:val="000000"/>
                <w:sz w:val="24"/>
                <w:szCs w:val="24"/>
              </w:rPr>
              <w:t xml:space="preserve">1. Виконано. </w:t>
            </w:r>
          </w:p>
          <w:p w:rsidR="00292B4E" w:rsidRDefault="00292B4E" w:rsidP="00F36E13">
            <w:pPr>
              <w:spacing w:line="240" w:lineRule="auto"/>
              <w:ind w:left="92" w:right="-1"/>
              <w:jc w:val="both"/>
              <w:rPr>
                <w:rFonts w:ascii="Times New Roman" w:hAnsi="Times New Roman"/>
                <w:color w:val="000000"/>
                <w:sz w:val="24"/>
                <w:szCs w:val="24"/>
                <w:shd w:val="clear" w:color="auto" w:fill="FFFFFF"/>
              </w:rPr>
            </w:pPr>
            <w:r>
              <w:rPr>
                <w:rFonts w:ascii="Times New Roman" w:hAnsi="Times New Roman"/>
                <w:color w:val="000000"/>
                <w:sz w:val="24"/>
                <w:szCs w:val="24"/>
              </w:rPr>
              <w:t>2</w:t>
            </w:r>
            <w:r w:rsidRPr="00D22359">
              <w:rPr>
                <w:rFonts w:ascii="Times New Roman" w:hAnsi="Times New Roman"/>
                <w:color w:val="000000"/>
                <w:sz w:val="24"/>
                <w:szCs w:val="24"/>
                <w:shd w:val="clear" w:color="auto" w:fill="FFFFFF"/>
              </w:rPr>
              <w:t>.  </w:t>
            </w:r>
            <w:r w:rsidRPr="00D22359">
              <w:rPr>
                <w:rFonts w:ascii="Times New Roman" w:hAnsi="Times New Roman"/>
                <w:sz w:val="24"/>
                <w:szCs w:val="24"/>
              </w:rPr>
              <w:t>Всі працівники Го</w:t>
            </w:r>
            <w:r>
              <w:rPr>
                <w:rFonts w:ascii="Times New Roman" w:hAnsi="Times New Roman"/>
                <w:sz w:val="24"/>
                <w:szCs w:val="24"/>
              </w:rPr>
              <w:t>ловного управління ознайомлені</w:t>
            </w:r>
            <w:r w:rsidRPr="00D22359">
              <w:rPr>
                <w:rFonts w:ascii="Times New Roman" w:hAnsi="Times New Roman"/>
                <w:sz w:val="24"/>
                <w:szCs w:val="24"/>
              </w:rPr>
              <w:t xml:space="preserve"> із обмеженнями, вимогами та з</w:t>
            </w:r>
            <w:r w:rsidR="00A779F3">
              <w:rPr>
                <w:rFonts w:ascii="Times New Roman" w:hAnsi="Times New Roman"/>
                <w:sz w:val="24"/>
                <w:szCs w:val="24"/>
              </w:rPr>
              <w:t>а</w:t>
            </w:r>
            <w:r w:rsidRPr="00D22359">
              <w:rPr>
                <w:rFonts w:ascii="Times New Roman" w:hAnsi="Times New Roman"/>
                <w:sz w:val="24"/>
                <w:szCs w:val="24"/>
              </w:rPr>
              <w:t>боронами, встановленими Законом України «Про запобігання корупції», про що засвідчили своїм особистим підписом в особових справах</w:t>
            </w:r>
            <w:r>
              <w:rPr>
                <w:rFonts w:ascii="Times New Roman" w:hAnsi="Times New Roman"/>
                <w:sz w:val="24"/>
                <w:szCs w:val="24"/>
              </w:rPr>
              <w:t>.</w:t>
            </w:r>
            <w:r w:rsidRPr="00D22359">
              <w:rPr>
                <w:rFonts w:ascii="Times New Roman" w:hAnsi="Times New Roman"/>
                <w:sz w:val="24"/>
                <w:szCs w:val="24"/>
              </w:rPr>
              <w:t xml:space="preserve"> </w:t>
            </w:r>
            <w:r>
              <w:rPr>
                <w:rFonts w:ascii="Times New Roman" w:hAnsi="Times New Roman"/>
                <w:color w:val="000000"/>
                <w:sz w:val="24"/>
                <w:szCs w:val="24"/>
                <w:lang w:eastAsia="ru-RU"/>
              </w:rPr>
              <w:t xml:space="preserve"> Інформаційні матеріали щ</w:t>
            </w:r>
            <w:r w:rsidRPr="000178F8">
              <w:rPr>
                <w:rFonts w:ascii="Times New Roman" w:hAnsi="Times New Roman"/>
                <w:color w:val="000000"/>
                <w:sz w:val="24"/>
                <w:szCs w:val="24"/>
                <w:lang w:eastAsia="ru-RU"/>
              </w:rPr>
              <w:t>одо обмежень та вимог, встановлених Законом Укр</w:t>
            </w:r>
            <w:r>
              <w:rPr>
                <w:rFonts w:ascii="Times New Roman" w:hAnsi="Times New Roman"/>
                <w:color w:val="000000"/>
                <w:sz w:val="24"/>
                <w:szCs w:val="24"/>
                <w:lang w:eastAsia="ru-RU"/>
              </w:rPr>
              <w:t xml:space="preserve">аїни «Про запобігання корупції»  розміщені на дошках оголошень та на сайті Головного управління.   </w:t>
            </w:r>
          </w:p>
          <w:p w:rsidR="00292B4E" w:rsidRDefault="00292B4E" w:rsidP="00D22359">
            <w:pPr>
              <w:spacing w:line="240" w:lineRule="auto"/>
              <w:ind w:right="-1"/>
              <w:jc w:val="both"/>
              <w:rPr>
                <w:rFonts w:ascii="Times New Roman" w:hAnsi="Times New Roman"/>
                <w:sz w:val="24"/>
                <w:szCs w:val="24"/>
              </w:rPr>
            </w:pPr>
            <w:r>
              <w:rPr>
                <w:rFonts w:ascii="Times New Roman" w:hAnsi="Times New Roman"/>
                <w:color w:val="000000"/>
                <w:sz w:val="24"/>
                <w:szCs w:val="24"/>
                <w:shd w:val="clear" w:color="auto" w:fill="FFFFFF"/>
              </w:rPr>
              <w:t xml:space="preserve">    </w:t>
            </w:r>
            <w:r>
              <w:rPr>
                <w:rFonts w:ascii="Times New Roman" w:hAnsi="Times New Roman"/>
                <w:color w:val="000000"/>
                <w:sz w:val="24"/>
                <w:szCs w:val="24"/>
                <w:lang w:eastAsia="uk-UA"/>
              </w:rPr>
              <w:t>І</w:t>
            </w:r>
            <w:r w:rsidRPr="000178F8">
              <w:rPr>
                <w:rFonts w:ascii="Times New Roman" w:hAnsi="Times New Roman"/>
                <w:color w:val="000000"/>
                <w:sz w:val="24"/>
                <w:szCs w:val="24"/>
                <w:lang w:eastAsia="uk-UA"/>
              </w:rPr>
              <w:t>нформація про зміни в антикорупційному законодавстві,</w:t>
            </w:r>
            <w:r w:rsidRPr="000178F8">
              <w:rPr>
                <w:rFonts w:ascii="Times New Roman" w:hAnsi="Times New Roman"/>
                <w:color w:val="000000"/>
                <w:sz w:val="24"/>
                <w:szCs w:val="24"/>
                <w:lang w:eastAsia="ru-RU"/>
              </w:rPr>
              <w:t xml:space="preserve"> роз’яснення і методичні рекомендаці</w:t>
            </w:r>
            <w:r>
              <w:rPr>
                <w:rFonts w:ascii="Times New Roman" w:hAnsi="Times New Roman"/>
                <w:color w:val="000000"/>
                <w:sz w:val="24"/>
                <w:szCs w:val="24"/>
                <w:lang w:eastAsia="ru-RU"/>
              </w:rPr>
              <w:t>ї Національного агентства доводя</w:t>
            </w:r>
            <w:r w:rsidRPr="000178F8">
              <w:rPr>
                <w:rFonts w:ascii="Times New Roman" w:hAnsi="Times New Roman"/>
                <w:color w:val="000000"/>
                <w:sz w:val="24"/>
                <w:szCs w:val="24"/>
                <w:lang w:eastAsia="ru-RU"/>
              </w:rPr>
              <w:t>ться до відома працівників</w:t>
            </w:r>
            <w:r>
              <w:rPr>
                <w:rFonts w:ascii="Times New Roman" w:hAnsi="Times New Roman"/>
                <w:color w:val="000000"/>
                <w:sz w:val="24"/>
                <w:szCs w:val="24"/>
                <w:lang w:eastAsia="ru-RU"/>
              </w:rPr>
              <w:t xml:space="preserve"> шляхом розміщення на офіційному веб-сайті</w:t>
            </w:r>
            <w:r w:rsidRPr="00A57107">
              <w:rPr>
                <w:rFonts w:ascii="Times New Roman" w:hAnsi="Times New Roman"/>
                <w:color w:val="000000"/>
                <w:sz w:val="24"/>
                <w:szCs w:val="24"/>
                <w:lang w:eastAsia="ru-RU"/>
              </w:rPr>
              <w:t>,</w:t>
            </w:r>
            <w:r>
              <w:rPr>
                <w:rFonts w:ascii="Times New Roman" w:hAnsi="Times New Roman"/>
                <w:color w:val="000000"/>
                <w:sz w:val="24"/>
                <w:szCs w:val="24"/>
                <w:lang w:eastAsia="ru-RU"/>
              </w:rPr>
              <w:t xml:space="preserve"> електронною поштою, а також проводяться наради, сем</w:t>
            </w:r>
            <w:r w:rsidRPr="00A57107">
              <w:rPr>
                <w:rFonts w:ascii="Times New Roman" w:hAnsi="Times New Roman"/>
                <w:color w:val="000000"/>
                <w:sz w:val="24"/>
                <w:szCs w:val="24"/>
                <w:lang w:eastAsia="ru-RU"/>
              </w:rPr>
              <w:t>і</w:t>
            </w:r>
            <w:r>
              <w:rPr>
                <w:rFonts w:ascii="Times New Roman" w:hAnsi="Times New Roman"/>
                <w:color w:val="000000"/>
                <w:sz w:val="24"/>
                <w:szCs w:val="24"/>
                <w:lang w:eastAsia="ru-RU"/>
              </w:rPr>
              <w:t>н</w:t>
            </w:r>
            <w:r w:rsidRPr="00A57107">
              <w:rPr>
                <w:rFonts w:ascii="Times New Roman" w:hAnsi="Times New Roman"/>
                <w:color w:val="000000"/>
                <w:sz w:val="24"/>
                <w:szCs w:val="24"/>
                <w:lang w:eastAsia="ru-RU"/>
              </w:rPr>
              <w:t>ари</w:t>
            </w:r>
            <w:r>
              <w:rPr>
                <w:rFonts w:ascii="Times New Roman" w:hAnsi="Times New Roman"/>
                <w:color w:val="000000"/>
                <w:sz w:val="24"/>
                <w:szCs w:val="24"/>
                <w:lang w:eastAsia="ru-RU"/>
              </w:rPr>
              <w:t>. Так, н</w:t>
            </w:r>
            <w:r w:rsidRPr="00AE43DE">
              <w:rPr>
                <w:rFonts w:ascii="Times New Roman" w:hAnsi="Times New Roman"/>
                <w:sz w:val="24"/>
                <w:szCs w:val="24"/>
              </w:rPr>
              <w:t xml:space="preserve">а офіційному веб-сайті </w:t>
            </w:r>
            <w:r>
              <w:rPr>
                <w:rFonts w:ascii="Times New Roman" w:hAnsi="Times New Roman"/>
                <w:sz w:val="24"/>
                <w:szCs w:val="24"/>
              </w:rPr>
              <w:t xml:space="preserve">Головного управління </w:t>
            </w:r>
            <w:r w:rsidRPr="00AE43DE">
              <w:rPr>
                <w:rFonts w:ascii="Times New Roman" w:hAnsi="Times New Roman"/>
                <w:sz w:val="24"/>
                <w:szCs w:val="24"/>
              </w:rPr>
              <w:t xml:space="preserve">розміщено </w:t>
            </w:r>
            <w:r w:rsidR="00070570">
              <w:rPr>
                <w:rFonts w:ascii="Times New Roman" w:hAnsi="Times New Roman"/>
                <w:sz w:val="24"/>
                <w:szCs w:val="24"/>
              </w:rPr>
              <w:t>7</w:t>
            </w:r>
            <w:r w:rsidRPr="00AE43DE">
              <w:rPr>
                <w:rFonts w:ascii="Times New Roman" w:hAnsi="Times New Roman"/>
                <w:sz w:val="24"/>
                <w:szCs w:val="24"/>
              </w:rPr>
              <w:t xml:space="preserve"> інформаційних матеріалів у рубриці «Запобігання та протидія корупції»</w:t>
            </w:r>
            <w:r>
              <w:rPr>
                <w:rFonts w:ascii="Times New Roman" w:hAnsi="Times New Roman"/>
                <w:sz w:val="24"/>
                <w:szCs w:val="24"/>
              </w:rPr>
              <w:t xml:space="preserve">, е-поштою відправлено </w:t>
            </w:r>
            <w:r w:rsidR="000E0B3C">
              <w:rPr>
                <w:rFonts w:ascii="Times New Roman" w:hAnsi="Times New Roman"/>
                <w:sz w:val="24"/>
                <w:szCs w:val="24"/>
              </w:rPr>
              <w:t>7</w:t>
            </w:r>
            <w:r>
              <w:rPr>
                <w:rFonts w:ascii="Times New Roman" w:hAnsi="Times New Roman"/>
                <w:sz w:val="24"/>
                <w:szCs w:val="24"/>
              </w:rPr>
              <w:t xml:space="preserve">  інформаційних повідомлен</w:t>
            </w:r>
            <w:r w:rsidR="00E460EC">
              <w:rPr>
                <w:rFonts w:ascii="Times New Roman" w:hAnsi="Times New Roman"/>
                <w:sz w:val="24"/>
                <w:szCs w:val="24"/>
              </w:rPr>
              <w:t>ь</w:t>
            </w:r>
            <w:r>
              <w:rPr>
                <w:rFonts w:ascii="Times New Roman" w:hAnsi="Times New Roman"/>
                <w:sz w:val="24"/>
                <w:szCs w:val="24"/>
              </w:rPr>
              <w:t xml:space="preserve">. </w:t>
            </w:r>
          </w:p>
          <w:p w:rsidR="00292B4E" w:rsidRPr="00BF4A66" w:rsidRDefault="00CE1DDD" w:rsidP="003255D1">
            <w:pPr>
              <w:spacing w:line="240" w:lineRule="auto"/>
              <w:ind w:right="-1"/>
              <w:jc w:val="both"/>
              <w:rPr>
                <w:rFonts w:ascii="Times New Roman" w:hAnsi="Times New Roman"/>
                <w:color w:val="000000"/>
                <w:sz w:val="24"/>
                <w:szCs w:val="24"/>
                <w:lang w:eastAsia="ru-RU"/>
              </w:rPr>
            </w:pPr>
            <w:r>
              <w:rPr>
                <w:rFonts w:ascii="Times New Roman" w:hAnsi="Times New Roman"/>
                <w:sz w:val="24"/>
                <w:szCs w:val="24"/>
              </w:rPr>
              <w:t xml:space="preserve">   </w:t>
            </w:r>
            <w:r w:rsidR="00292B4E">
              <w:rPr>
                <w:rFonts w:ascii="Times New Roman" w:hAnsi="Times New Roman"/>
                <w:sz w:val="24"/>
                <w:szCs w:val="24"/>
              </w:rPr>
              <w:t xml:space="preserve">Зокрема, доведені до відома працівників ГУ </w:t>
            </w:r>
            <w:r w:rsidR="00776A99">
              <w:rPr>
                <w:rFonts w:ascii="Times New Roman" w:hAnsi="Times New Roman"/>
                <w:sz w:val="24"/>
                <w:szCs w:val="24"/>
              </w:rPr>
              <w:t>р</w:t>
            </w:r>
            <w:r w:rsidR="00292B4E">
              <w:rPr>
                <w:rFonts w:ascii="Times New Roman" w:hAnsi="Times New Roman"/>
                <w:sz w:val="24"/>
                <w:szCs w:val="24"/>
              </w:rPr>
              <w:t>екомендації НАЗК суб</w:t>
            </w:r>
            <w:r w:rsidR="00292B4E" w:rsidRPr="00FC1CE8">
              <w:rPr>
                <w:rFonts w:ascii="Times New Roman" w:hAnsi="Times New Roman"/>
                <w:sz w:val="24"/>
                <w:szCs w:val="24"/>
              </w:rPr>
              <w:t>’</w:t>
            </w:r>
            <w:r w:rsidR="00292B4E">
              <w:rPr>
                <w:rFonts w:ascii="Times New Roman" w:hAnsi="Times New Roman"/>
                <w:sz w:val="24"/>
                <w:szCs w:val="24"/>
              </w:rPr>
              <w:t>єктам декларування до чергового етапу електронного декларування в Україні та відповіді на поширені запитання при роботі ЄДРД</w:t>
            </w:r>
            <w:r w:rsidR="002B3280">
              <w:rPr>
                <w:rFonts w:ascii="Times New Roman" w:hAnsi="Times New Roman"/>
                <w:sz w:val="24"/>
                <w:szCs w:val="24"/>
              </w:rPr>
              <w:t xml:space="preserve"> та </w:t>
            </w:r>
            <w:r w:rsidR="00776A99">
              <w:rPr>
                <w:rFonts w:ascii="Times New Roman" w:hAnsi="Times New Roman"/>
                <w:sz w:val="24"/>
                <w:szCs w:val="24"/>
              </w:rPr>
              <w:t>роз</w:t>
            </w:r>
            <w:r w:rsidR="00776A99" w:rsidRPr="00776A99">
              <w:rPr>
                <w:rFonts w:ascii="Times New Roman" w:hAnsi="Times New Roman"/>
                <w:sz w:val="24"/>
                <w:szCs w:val="24"/>
              </w:rPr>
              <w:t>’</w:t>
            </w:r>
            <w:r w:rsidR="00776A99">
              <w:rPr>
                <w:rFonts w:ascii="Times New Roman" w:hAnsi="Times New Roman"/>
                <w:sz w:val="24"/>
                <w:szCs w:val="24"/>
              </w:rPr>
              <w:t>ясн</w:t>
            </w:r>
            <w:r w:rsidR="002B3280" w:rsidRPr="002B3280">
              <w:rPr>
                <w:rFonts w:ascii="Times New Roman" w:hAnsi="Times New Roman"/>
                <w:sz w:val="24"/>
                <w:szCs w:val="24"/>
              </w:rPr>
              <w:t>ення</w:t>
            </w:r>
            <w:r w:rsidR="004C4F51">
              <w:rPr>
                <w:rFonts w:ascii="Times New Roman" w:hAnsi="Times New Roman"/>
                <w:sz w:val="24"/>
                <w:szCs w:val="24"/>
              </w:rPr>
              <w:t xml:space="preserve"> НАЗК</w:t>
            </w:r>
            <w:r w:rsidR="002B3280" w:rsidRPr="002B3280">
              <w:rPr>
                <w:rFonts w:ascii="Times New Roman" w:hAnsi="Times New Roman"/>
                <w:sz w:val="24"/>
                <w:szCs w:val="24"/>
              </w:rPr>
              <w:t xml:space="preserve"> щодо змін та особливостей декларування 2020.</w:t>
            </w:r>
            <w:r w:rsidR="002B3280">
              <w:rPr>
                <w:rFonts w:ascii="Times New Roman" w:hAnsi="Times New Roman"/>
                <w:sz w:val="24"/>
                <w:szCs w:val="24"/>
              </w:rPr>
              <w:t xml:space="preserve"> </w:t>
            </w:r>
            <w:r w:rsidR="002B3280" w:rsidRPr="002B3280">
              <w:rPr>
                <w:rFonts w:ascii="Times New Roman" w:hAnsi="Times New Roman"/>
                <w:sz w:val="24"/>
                <w:szCs w:val="24"/>
              </w:rPr>
              <w:t xml:space="preserve"> </w:t>
            </w:r>
            <w:r w:rsidR="003255D1">
              <w:rPr>
                <w:rFonts w:ascii="Times New Roman" w:hAnsi="Times New Roman"/>
                <w:sz w:val="24"/>
                <w:szCs w:val="24"/>
              </w:rPr>
              <w:t>Н</w:t>
            </w:r>
            <w:r w:rsidR="003255D1" w:rsidRPr="003255D1">
              <w:rPr>
                <w:rFonts w:ascii="Times New Roman" w:hAnsi="Times New Roman"/>
                <w:sz w:val="24"/>
                <w:szCs w:val="24"/>
              </w:rPr>
              <w:t xml:space="preserve">а запобігання виникненню і поширенню </w:t>
            </w:r>
            <w:proofErr w:type="spellStart"/>
            <w:r w:rsidR="003255D1" w:rsidRPr="003255D1">
              <w:rPr>
                <w:rFonts w:ascii="Times New Roman" w:hAnsi="Times New Roman"/>
                <w:sz w:val="24"/>
                <w:szCs w:val="24"/>
              </w:rPr>
              <w:t>коронавірусної</w:t>
            </w:r>
            <w:proofErr w:type="spellEnd"/>
            <w:r w:rsidR="003255D1" w:rsidRPr="003255D1">
              <w:rPr>
                <w:rFonts w:ascii="Times New Roman" w:hAnsi="Times New Roman"/>
                <w:sz w:val="24"/>
                <w:szCs w:val="24"/>
              </w:rPr>
              <w:t xml:space="preserve"> хвороби (COVID-19)»</w:t>
            </w:r>
            <w:r w:rsidR="003255D1">
              <w:rPr>
                <w:rFonts w:ascii="Times New Roman" w:hAnsi="Times New Roman"/>
                <w:sz w:val="24"/>
                <w:szCs w:val="24"/>
              </w:rPr>
              <w:t>, с</w:t>
            </w:r>
            <w:r w:rsidR="003255D1" w:rsidRPr="003255D1">
              <w:rPr>
                <w:rFonts w:ascii="Times New Roman" w:hAnsi="Times New Roman"/>
                <w:sz w:val="24"/>
                <w:szCs w:val="24"/>
              </w:rPr>
              <w:t>еред іншого, внесено зміни до Закону України «Про запобігання корупції», згідно з якими у 2020 році продовжено до 1 червня термін подання щорічних декларацій та декларацій після звільнення.</w:t>
            </w:r>
            <w:r w:rsidR="002B3280" w:rsidRPr="002B3280">
              <w:rPr>
                <w:rFonts w:ascii="Times New Roman" w:hAnsi="Times New Roman"/>
                <w:sz w:val="24"/>
                <w:szCs w:val="24"/>
              </w:rPr>
              <w:t xml:space="preserve">    Надано понад </w:t>
            </w:r>
            <w:r w:rsidR="00556DAC">
              <w:rPr>
                <w:rFonts w:ascii="Times New Roman" w:hAnsi="Times New Roman"/>
                <w:sz w:val="24"/>
                <w:szCs w:val="24"/>
              </w:rPr>
              <w:t>8</w:t>
            </w:r>
            <w:r w:rsidR="002B3280" w:rsidRPr="002B3280">
              <w:rPr>
                <w:rFonts w:ascii="Times New Roman" w:hAnsi="Times New Roman"/>
                <w:sz w:val="24"/>
                <w:szCs w:val="24"/>
              </w:rPr>
              <w:t xml:space="preserve">0 </w:t>
            </w:r>
            <w:r w:rsidR="002B3280" w:rsidRPr="002B3280">
              <w:rPr>
                <w:rFonts w:ascii="Times New Roman" w:hAnsi="Times New Roman"/>
                <w:sz w:val="24"/>
                <w:szCs w:val="24"/>
              </w:rPr>
              <w:lastRenderedPageBreak/>
              <w:t>індивідуальних консультацій щодо правильності та повноти заповнення  е-декларацій.</w:t>
            </w:r>
            <w:r w:rsidR="00292B4E">
              <w:rPr>
                <w:rFonts w:ascii="Times New Roman" w:hAnsi="Times New Roman"/>
                <w:sz w:val="24"/>
                <w:szCs w:val="24"/>
              </w:rPr>
              <w:t xml:space="preserve">    Н</w:t>
            </w:r>
            <w:r w:rsidR="00292B4E" w:rsidRPr="000178F8">
              <w:rPr>
                <w:rFonts w:ascii="Times New Roman" w:hAnsi="Times New Roman"/>
                <w:color w:val="000000"/>
                <w:sz w:val="24"/>
                <w:szCs w:val="24"/>
                <w:lang w:eastAsia="uk-UA"/>
              </w:rPr>
              <w:t>адано</w:t>
            </w:r>
            <w:r w:rsidR="00292B4E">
              <w:rPr>
                <w:rFonts w:ascii="Times New Roman" w:hAnsi="Times New Roman"/>
                <w:color w:val="000000"/>
                <w:sz w:val="24"/>
                <w:szCs w:val="24"/>
                <w:lang w:eastAsia="uk-UA"/>
              </w:rPr>
              <w:t xml:space="preserve"> </w:t>
            </w:r>
            <w:r w:rsidR="00766CE7">
              <w:rPr>
                <w:rFonts w:ascii="Times New Roman" w:hAnsi="Times New Roman"/>
                <w:color w:val="000000"/>
                <w:sz w:val="24"/>
                <w:szCs w:val="24"/>
                <w:lang w:eastAsia="uk-UA"/>
              </w:rPr>
              <w:t>6</w:t>
            </w:r>
            <w:r w:rsidR="00292B4E">
              <w:rPr>
                <w:rFonts w:ascii="Times New Roman" w:hAnsi="Times New Roman"/>
                <w:color w:val="000000"/>
                <w:sz w:val="24"/>
                <w:szCs w:val="24"/>
                <w:lang w:eastAsia="uk-UA"/>
              </w:rPr>
              <w:t xml:space="preserve"> консультаці</w:t>
            </w:r>
            <w:r w:rsidR="00766CE7">
              <w:rPr>
                <w:rFonts w:ascii="Times New Roman" w:hAnsi="Times New Roman"/>
                <w:color w:val="000000"/>
                <w:sz w:val="24"/>
                <w:szCs w:val="24"/>
                <w:lang w:eastAsia="uk-UA"/>
              </w:rPr>
              <w:t>й</w:t>
            </w:r>
            <w:r w:rsidR="00292B4E">
              <w:rPr>
                <w:rFonts w:ascii="Times New Roman" w:hAnsi="Times New Roman"/>
                <w:color w:val="000000"/>
                <w:sz w:val="24"/>
                <w:szCs w:val="24"/>
                <w:lang w:eastAsia="uk-UA"/>
              </w:rPr>
              <w:t xml:space="preserve"> щодо повідомлень про зміни в майновому стані.</w:t>
            </w:r>
          </w:p>
        </w:tc>
      </w:tr>
      <w:tr w:rsidR="00292B4E" w:rsidRPr="00BF4A66" w:rsidTr="00D22359">
        <w:tc>
          <w:tcPr>
            <w:tcW w:w="574" w:type="dxa"/>
          </w:tcPr>
          <w:p w:rsidR="00292B4E" w:rsidRPr="00BF4A66" w:rsidRDefault="00292B4E" w:rsidP="00BF4A66">
            <w:pPr>
              <w:spacing w:after="0" w:line="240" w:lineRule="auto"/>
              <w:jc w:val="center"/>
              <w:rPr>
                <w:rFonts w:ascii="Times New Roman" w:hAnsi="Times New Roman"/>
                <w:color w:val="000000"/>
                <w:sz w:val="24"/>
                <w:szCs w:val="24"/>
              </w:rPr>
            </w:pPr>
            <w:r w:rsidRPr="00BF4A66">
              <w:rPr>
                <w:rFonts w:ascii="Times New Roman" w:hAnsi="Times New Roman"/>
                <w:color w:val="000000"/>
                <w:sz w:val="24"/>
                <w:szCs w:val="24"/>
              </w:rPr>
              <w:lastRenderedPageBreak/>
              <w:t>1</w:t>
            </w:r>
            <w:r>
              <w:rPr>
                <w:rFonts w:ascii="Times New Roman" w:hAnsi="Times New Roman"/>
                <w:color w:val="000000"/>
                <w:sz w:val="24"/>
                <w:szCs w:val="24"/>
              </w:rPr>
              <w:t>0</w:t>
            </w:r>
            <w:r w:rsidRPr="00BF4A66">
              <w:rPr>
                <w:rFonts w:ascii="Times New Roman" w:hAnsi="Times New Roman"/>
                <w:color w:val="000000"/>
                <w:sz w:val="24"/>
                <w:szCs w:val="24"/>
              </w:rPr>
              <w:t>.</w:t>
            </w:r>
          </w:p>
        </w:tc>
        <w:tc>
          <w:tcPr>
            <w:tcW w:w="4135" w:type="dxa"/>
          </w:tcPr>
          <w:p w:rsidR="00292B4E" w:rsidRPr="00BF4A66" w:rsidRDefault="00292B4E" w:rsidP="00BF4A66">
            <w:pPr>
              <w:spacing w:after="0" w:line="240" w:lineRule="auto"/>
              <w:jc w:val="both"/>
              <w:rPr>
                <w:rFonts w:ascii="Times New Roman" w:hAnsi="Times New Roman"/>
                <w:color w:val="000000"/>
                <w:sz w:val="24"/>
                <w:szCs w:val="24"/>
              </w:rPr>
            </w:pPr>
            <w:r w:rsidRPr="00BF4A66">
              <w:rPr>
                <w:rFonts w:ascii="Times New Roman" w:hAnsi="Times New Roman"/>
                <w:color w:val="000000"/>
                <w:sz w:val="24"/>
                <w:szCs w:val="24"/>
              </w:rPr>
              <w:t>Інформування Держгеокадастру про факти правопорушень в територіальних органах Держгеокадастру та підприємствах, що належать до сфери управління Держгеокадастру відповідно до вимог наказу Держгеокадастру від 09.01.2018 № 4 «Про інформування щодо фактів правопорушень».</w:t>
            </w:r>
          </w:p>
        </w:tc>
        <w:tc>
          <w:tcPr>
            <w:tcW w:w="2195" w:type="dxa"/>
          </w:tcPr>
          <w:p w:rsidR="00292B4E" w:rsidRPr="00BF4A66" w:rsidRDefault="00292B4E" w:rsidP="00BF4A66">
            <w:pPr>
              <w:spacing w:after="0" w:line="240" w:lineRule="auto"/>
              <w:jc w:val="center"/>
              <w:rPr>
                <w:rFonts w:ascii="Times New Roman" w:hAnsi="Times New Roman"/>
                <w:color w:val="000000"/>
                <w:sz w:val="24"/>
                <w:szCs w:val="24"/>
              </w:rPr>
            </w:pPr>
            <w:r w:rsidRPr="00BF4A66">
              <w:rPr>
                <w:rFonts w:ascii="Times New Roman" w:hAnsi="Times New Roman"/>
                <w:color w:val="000000"/>
                <w:sz w:val="24"/>
                <w:szCs w:val="24"/>
              </w:rPr>
              <w:t>Не пізніше ніж протягом трьох годин робочого часу з моменту отримання повідомлення (інформації), затримання особи, тощо.</w:t>
            </w:r>
          </w:p>
        </w:tc>
        <w:tc>
          <w:tcPr>
            <w:tcW w:w="3014" w:type="dxa"/>
          </w:tcPr>
          <w:p w:rsidR="00292B4E" w:rsidRPr="00BF4A66" w:rsidRDefault="00292B4E" w:rsidP="00BF4A66">
            <w:pPr>
              <w:spacing w:after="0" w:line="240" w:lineRule="auto"/>
              <w:jc w:val="center"/>
              <w:rPr>
                <w:rFonts w:ascii="Times New Roman" w:hAnsi="Times New Roman"/>
                <w:color w:val="000000"/>
                <w:sz w:val="24"/>
                <w:szCs w:val="24"/>
                <w:lang w:val="ru-RU"/>
              </w:rPr>
            </w:pPr>
            <w:r w:rsidRPr="00BF4A66">
              <w:rPr>
                <w:rFonts w:ascii="Times New Roman" w:hAnsi="Times New Roman"/>
                <w:color w:val="000000"/>
                <w:sz w:val="24"/>
                <w:szCs w:val="24"/>
              </w:rPr>
              <w:t>Керівник</w:t>
            </w:r>
            <w:r>
              <w:rPr>
                <w:rFonts w:ascii="Times New Roman" w:hAnsi="Times New Roman"/>
                <w:color w:val="000000"/>
                <w:sz w:val="24"/>
                <w:szCs w:val="24"/>
              </w:rPr>
              <w:t xml:space="preserve"> Головного управління, сектор запобігання та виявлення корупції </w:t>
            </w:r>
            <w:r w:rsidRPr="00BF4A66">
              <w:rPr>
                <w:rFonts w:ascii="Times New Roman" w:hAnsi="Times New Roman"/>
                <w:color w:val="000000"/>
                <w:sz w:val="24"/>
                <w:szCs w:val="24"/>
              </w:rPr>
              <w:t xml:space="preserve"> </w:t>
            </w:r>
          </w:p>
        </w:tc>
        <w:tc>
          <w:tcPr>
            <w:tcW w:w="5480" w:type="dxa"/>
          </w:tcPr>
          <w:p w:rsidR="00292B4E" w:rsidRPr="00BF4A66" w:rsidRDefault="00292B4E" w:rsidP="00BF4A66">
            <w:pPr>
              <w:spacing w:after="0" w:line="240" w:lineRule="auto"/>
              <w:jc w:val="both"/>
              <w:rPr>
                <w:rFonts w:ascii="Times New Roman" w:hAnsi="Times New Roman"/>
                <w:color w:val="000000"/>
                <w:sz w:val="24"/>
                <w:szCs w:val="24"/>
              </w:rPr>
            </w:pPr>
            <w:r w:rsidRPr="00BF4A66">
              <w:rPr>
                <w:rFonts w:ascii="Times New Roman" w:hAnsi="Times New Roman"/>
                <w:color w:val="000000"/>
                <w:sz w:val="24"/>
                <w:szCs w:val="24"/>
              </w:rPr>
              <w:t>1. Виконано</w:t>
            </w:r>
            <w:r>
              <w:rPr>
                <w:rFonts w:ascii="Times New Roman" w:hAnsi="Times New Roman"/>
                <w:color w:val="000000"/>
                <w:sz w:val="24"/>
                <w:szCs w:val="24"/>
              </w:rPr>
              <w:t>.</w:t>
            </w:r>
            <w:r w:rsidRPr="00BF4A66">
              <w:rPr>
                <w:rFonts w:ascii="Times New Roman" w:hAnsi="Times New Roman"/>
                <w:color w:val="000000"/>
                <w:sz w:val="24"/>
                <w:szCs w:val="24"/>
              </w:rPr>
              <w:t xml:space="preserve"> </w:t>
            </w:r>
          </w:p>
          <w:p w:rsidR="00292B4E" w:rsidRPr="00BF4A66" w:rsidRDefault="00292B4E" w:rsidP="00CC1D1D">
            <w:pPr>
              <w:spacing w:after="0" w:line="240" w:lineRule="auto"/>
              <w:jc w:val="both"/>
              <w:rPr>
                <w:rFonts w:ascii="Times New Roman" w:hAnsi="Times New Roman"/>
                <w:color w:val="000000"/>
                <w:sz w:val="24"/>
                <w:szCs w:val="24"/>
              </w:rPr>
            </w:pPr>
            <w:r w:rsidRPr="00BF4A66">
              <w:rPr>
                <w:rFonts w:ascii="Times New Roman" w:hAnsi="Times New Roman"/>
                <w:color w:val="000000"/>
                <w:sz w:val="24"/>
                <w:szCs w:val="24"/>
              </w:rPr>
              <w:t>2. </w:t>
            </w:r>
            <w:r>
              <w:rPr>
                <w:rFonts w:ascii="Times New Roman" w:hAnsi="Times New Roman"/>
                <w:color w:val="000000"/>
                <w:sz w:val="24"/>
                <w:szCs w:val="24"/>
              </w:rPr>
              <w:t>Н</w:t>
            </w:r>
            <w:r w:rsidRPr="003D1913">
              <w:rPr>
                <w:rFonts w:ascii="Times New Roman" w:hAnsi="Times New Roman"/>
                <w:color w:val="000000"/>
                <w:sz w:val="24"/>
                <w:szCs w:val="24"/>
              </w:rPr>
              <w:t xml:space="preserve">а виконання вимог </w:t>
            </w:r>
            <w:r w:rsidRPr="003D1913">
              <w:rPr>
                <w:rFonts w:ascii="Times New Roman" w:hAnsi="Times New Roman"/>
                <w:color w:val="000000"/>
                <w:sz w:val="24"/>
                <w:szCs w:val="24"/>
                <w:shd w:val="clear" w:color="auto" w:fill="F9F9F9"/>
              </w:rPr>
              <w:t>наказу Держгеокадастру від 09.01.2018 № 4 «Про інформування щодо фактів правопорушень»</w:t>
            </w:r>
            <w:r w:rsidR="00137D12">
              <w:rPr>
                <w:rFonts w:ascii="Times New Roman" w:hAnsi="Times New Roman"/>
                <w:color w:val="000000"/>
                <w:sz w:val="24"/>
                <w:szCs w:val="24"/>
                <w:shd w:val="clear" w:color="auto" w:fill="F9F9F9"/>
              </w:rPr>
              <w:t xml:space="preserve">, Головним управлінням </w:t>
            </w:r>
            <w:r>
              <w:rPr>
                <w:rFonts w:ascii="Times New Roman" w:hAnsi="Times New Roman"/>
                <w:color w:val="000000"/>
                <w:sz w:val="24"/>
                <w:szCs w:val="24"/>
                <w:shd w:val="clear" w:color="auto" w:fill="F9F9F9"/>
              </w:rPr>
              <w:t xml:space="preserve"> </w:t>
            </w:r>
            <w:r w:rsidRPr="003D1913">
              <w:rPr>
                <w:rFonts w:ascii="Times New Roman" w:hAnsi="Times New Roman"/>
                <w:color w:val="000000"/>
                <w:sz w:val="24"/>
                <w:szCs w:val="24"/>
              </w:rPr>
              <w:t>до Держгеокадастру</w:t>
            </w:r>
            <w:r>
              <w:rPr>
                <w:rFonts w:ascii="Times New Roman" w:hAnsi="Times New Roman"/>
                <w:color w:val="000000"/>
                <w:sz w:val="24"/>
                <w:szCs w:val="24"/>
              </w:rPr>
              <w:t xml:space="preserve"> </w:t>
            </w:r>
            <w:r w:rsidRPr="003D1913">
              <w:rPr>
                <w:rFonts w:ascii="Times New Roman" w:hAnsi="Times New Roman"/>
                <w:color w:val="000000"/>
                <w:sz w:val="24"/>
                <w:szCs w:val="24"/>
              </w:rPr>
              <w:t>надіслан</w:t>
            </w:r>
            <w:r>
              <w:rPr>
                <w:rFonts w:ascii="Times New Roman" w:hAnsi="Times New Roman"/>
                <w:color w:val="000000"/>
                <w:sz w:val="24"/>
                <w:szCs w:val="24"/>
              </w:rPr>
              <w:t xml:space="preserve">о </w:t>
            </w:r>
            <w:r w:rsidR="00CC1D1D" w:rsidRPr="00CC1D1D">
              <w:rPr>
                <w:rFonts w:ascii="Times New Roman" w:hAnsi="Times New Roman"/>
                <w:color w:val="000000"/>
                <w:sz w:val="24"/>
                <w:szCs w:val="24"/>
                <w:lang w:val="ru-RU"/>
              </w:rPr>
              <w:t>32</w:t>
            </w:r>
            <w:r>
              <w:rPr>
                <w:rFonts w:ascii="Times New Roman" w:hAnsi="Times New Roman"/>
                <w:color w:val="000000"/>
                <w:sz w:val="24"/>
                <w:szCs w:val="24"/>
              </w:rPr>
              <w:t xml:space="preserve"> повідомлен</w:t>
            </w:r>
            <w:r w:rsidR="00CC1D1D">
              <w:rPr>
                <w:rFonts w:ascii="Times New Roman" w:hAnsi="Times New Roman"/>
                <w:color w:val="000000"/>
                <w:sz w:val="24"/>
                <w:szCs w:val="24"/>
              </w:rPr>
              <w:t>ня</w:t>
            </w:r>
            <w:r>
              <w:rPr>
                <w:rFonts w:ascii="Times New Roman" w:hAnsi="Times New Roman"/>
                <w:color w:val="000000"/>
                <w:sz w:val="24"/>
                <w:szCs w:val="24"/>
              </w:rPr>
              <w:t>.</w:t>
            </w:r>
          </w:p>
        </w:tc>
      </w:tr>
      <w:tr w:rsidR="00292B4E" w:rsidRPr="00BF4A66" w:rsidTr="00D22359">
        <w:tc>
          <w:tcPr>
            <w:tcW w:w="574" w:type="dxa"/>
          </w:tcPr>
          <w:p w:rsidR="00292B4E" w:rsidRPr="00BF4A66" w:rsidRDefault="00292B4E" w:rsidP="00BF4A6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11</w:t>
            </w:r>
            <w:r w:rsidRPr="00BF4A66">
              <w:rPr>
                <w:rFonts w:ascii="Times New Roman" w:hAnsi="Times New Roman"/>
                <w:color w:val="000000"/>
                <w:sz w:val="24"/>
                <w:szCs w:val="24"/>
              </w:rPr>
              <w:t>.</w:t>
            </w:r>
          </w:p>
        </w:tc>
        <w:tc>
          <w:tcPr>
            <w:tcW w:w="4135" w:type="dxa"/>
          </w:tcPr>
          <w:p w:rsidR="00292B4E" w:rsidRPr="00BF4A66" w:rsidRDefault="00292B4E" w:rsidP="00BF4A66">
            <w:pPr>
              <w:spacing w:after="0" w:line="240" w:lineRule="auto"/>
              <w:jc w:val="both"/>
              <w:rPr>
                <w:rFonts w:ascii="Times New Roman" w:hAnsi="Times New Roman"/>
                <w:color w:val="000000"/>
                <w:sz w:val="24"/>
                <w:szCs w:val="24"/>
              </w:rPr>
            </w:pPr>
            <w:r w:rsidRPr="00BF4A66">
              <w:rPr>
                <w:rFonts w:ascii="Times New Roman" w:hAnsi="Times New Roman"/>
                <w:color w:val="000000"/>
                <w:sz w:val="24"/>
                <w:szCs w:val="24"/>
              </w:rPr>
              <w:t>Ведення обліку працівників Держгеокадастру, його територіальних органів та підприємств, що належать до сфери управління Держгеокадастру, притягнутих до відповідальності за вчинення корупційних правопорушень та/або правопорушень, пов’язаних з корупцією.</w:t>
            </w:r>
          </w:p>
        </w:tc>
        <w:tc>
          <w:tcPr>
            <w:tcW w:w="2195" w:type="dxa"/>
          </w:tcPr>
          <w:p w:rsidR="00292B4E" w:rsidRPr="00BF4A66" w:rsidRDefault="00292B4E" w:rsidP="00BF4A66">
            <w:pPr>
              <w:spacing w:after="0" w:line="240" w:lineRule="auto"/>
              <w:jc w:val="center"/>
              <w:rPr>
                <w:rFonts w:ascii="Times New Roman" w:hAnsi="Times New Roman"/>
                <w:color w:val="000000"/>
                <w:sz w:val="24"/>
                <w:szCs w:val="24"/>
              </w:rPr>
            </w:pPr>
            <w:r w:rsidRPr="00BF4A66">
              <w:rPr>
                <w:rFonts w:ascii="Times New Roman" w:hAnsi="Times New Roman"/>
                <w:color w:val="000000"/>
                <w:sz w:val="24"/>
                <w:szCs w:val="24"/>
              </w:rPr>
              <w:t>Постійно.</w:t>
            </w:r>
          </w:p>
        </w:tc>
        <w:tc>
          <w:tcPr>
            <w:tcW w:w="3014" w:type="dxa"/>
          </w:tcPr>
          <w:p w:rsidR="00292B4E" w:rsidRPr="00BF4A66" w:rsidRDefault="00292B4E" w:rsidP="00BF4A66">
            <w:pPr>
              <w:spacing w:after="0" w:line="240" w:lineRule="auto"/>
              <w:jc w:val="center"/>
              <w:rPr>
                <w:rFonts w:ascii="Times New Roman" w:hAnsi="Times New Roman"/>
                <w:color w:val="000000"/>
                <w:sz w:val="24"/>
                <w:szCs w:val="24"/>
              </w:rPr>
            </w:pPr>
            <w:r w:rsidRPr="00BF4A66">
              <w:rPr>
                <w:rFonts w:ascii="Times New Roman" w:hAnsi="Times New Roman"/>
                <w:color w:val="000000"/>
                <w:sz w:val="24"/>
                <w:szCs w:val="24"/>
              </w:rPr>
              <w:t>Уповноважені підрозділи (особи) з питань запобігання та виявлення корупції територіальних органів Держгеокадастру та підприємств, що належать до сфери управління Держгеокадастру.</w:t>
            </w:r>
          </w:p>
        </w:tc>
        <w:tc>
          <w:tcPr>
            <w:tcW w:w="5480" w:type="dxa"/>
          </w:tcPr>
          <w:p w:rsidR="00292B4E" w:rsidRPr="00BF4A66" w:rsidRDefault="00292B4E" w:rsidP="00BF4A66">
            <w:pPr>
              <w:spacing w:after="0" w:line="240" w:lineRule="auto"/>
              <w:jc w:val="both"/>
              <w:rPr>
                <w:rFonts w:ascii="Times New Roman" w:hAnsi="Times New Roman"/>
                <w:color w:val="000000"/>
                <w:sz w:val="24"/>
                <w:szCs w:val="24"/>
              </w:rPr>
            </w:pPr>
            <w:r w:rsidRPr="00BF4A66">
              <w:rPr>
                <w:rFonts w:ascii="Times New Roman" w:hAnsi="Times New Roman"/>
                <w:color w:val="000000"/>
                <w:sz w:val="24"/>
                <w:szCs w:val="24"/>
              </w:rPr>
              <w:t xml:space="preserve">1. Виконано. </w:t>
            </w:r>
          </w:p>
          <w:p w:rsidR="00292B4E" w:rsidRDefault="00292B4E" w:rsidP="004D1670">
            <w:pPr>
              <w:spacing w:line="240" w:lineRule="auto"/>
              <w:jc w:val="both"/>
              <w:rPr>
                <w:rFonts w:ascii="Times New Roman" w:hAnsi="Times New Roman"/>
                <w:color w:val="000000"/>
                <w:sz w:val="24"/>
                <w:szCs w:val="24"/>
              </w:rPr>
            </w:pPr>
            <w:r w:rsidRPr="00BF4A66">
              <w:rPr>
                <w:rFonts w:ascii="Times New Roman" w:hAnsi="Times New Roman"/>
                <w:color w:val="000000"/>
                <w:sz w:val="24"/>
                <w:szCs w:val="24"/>
                <w:lang w:val="ru-RU"/>
              </w:rPr>
              <w:t>2</w:t>
            </w:r>
            <w:r w:rsidRPr="00BF4A66">
              <w:rPr>
                <w:rFonts w:ascii="Times New Roman" w:hAnsi="Times New Roman"/>
                <w:color w:val="000000"/>
                <w:sz w:val="24"/>
                <w:szCs w:val="24"/>
              </w:rPr>
              <w:t>. </w:t>
            </w:r>
            <w:r>
              <w:rPr>
                <w:rFonts w:ascii="Times New Roman" w:hAnsi="Times New Roman"/>
                <w:color w:val="000000"/>
                <w:sz w:val="24"/>
                <w:szCs w:val="24"/>
                <w:shd w:val="clear" w:color="auto" w:fill="FFFFFF"/>
              </w:rPr>
              <w:t xml:space="preserve">За звітний період </w:t>
            </w:r>
            <w:r w:rsidR="009A4D62">
              <w:rPr>
                <w:rFonts w:ascii="Times New Roman" w:hAnsi="Times New Roman"/>
                <w:color w:val="000000"/>
                <w:sz w:val="24"/>
                <w:szCs w:val="24"/>
                <w:shd w:val="clear" w:color="auto" w:fill="FFFFFF"/>
              </w:rPr>
              <w:t>у ГУ відсутні</w:t>
            </w:r>
            <w:r>
              <w:rPr>
                <w:rFonts w:ascii="Times New Roman" w:hAnsi="Times New Roman"/>
                <w:color w:val="000000"/>
                <w:sz w:val="24"/>
                <w:szCs w:val="24"/>
                <w:shd w:val="clear" w:color="auto" w:fill="FFFFFF"/>
              </w:rPr>
              <w:t xml:space="preserve"> особ</w:t>
            </w:r>
            <w:r w:rsidR="009A4D62">
              <w:rPr>
                <w:rFonts w:ascii="Times New Roman" w:hAnsi="Times New Roman"/>
                <w:color w:val="000000"/>
                <w:sz w:val="24"/>
                <w:szCs w:val="24"/>
                <w:shd w:val="clear" w:color="auto" w:fill="FFFFFF"/>
              </w:rPr>
              <w:t>и,</w:t>
            </w:r>
            <w:r>
              <w:rPr>
                <w:rFonts w:ascii="Times New Roman" w:hAnsi="Times New Roman"/>
                <w:color w:val="000000"/>
                <w:sz w:val="24"/>
                <w:szCs w:val="24"/>
                <w:shd w:val="clear" w:color="auto" w:fill="FFFFFF"/>
              </w:rPr>
              <w:t xml:space="preserve"> </w:t>
            </w:r>
            <w:r w:rsidRPr="00BF4A66">
              <w:rPr>
                <w:rFonts w:ascii="Times New Roman" w:hAnsi="Times New Roman"/>
                <w:color w:val="000000"/>
                <w:sz w:val="24"/>
                <w:szCs w:val="24"/>
              </w:rPr>
              <w:t>притягнут</w:t>
            </w:r>
            <w:r w:rsidR="009A4D62">
              <w:rPr>
                <w:rFonts w:ascii="Times New Roman" w:hAnsi="Times New Roman"/>
                <w:color w:val="000000"/>
                <w:sz w:val="24"/>
                <w:szCs w:val="24"/>
              </w:rPr>
              <w:t>і</w:t>
            </w:r>
            <w:r w:rsidRPr="00BF4A66">
              <w:rPr>
                <w:rFonts w:ascii="Times New Roman" w:hAnsi="Times New Roman"/>
                <w:color w:val="000000"/>
                <w:sz w:val="24"/>
                <w:szCs w:val="24"/>
              </w:rPr>
              <w:t xml:space="preserve"> до відповідальності за вчинення корупційного та/або пов’язаного з корупцією правопорушення</w:t>
            </w:r>
            <w:r>
              <w:rPr>
                <w:rFonts w:ascii="Times New Roman" w:hAnsi="Times New Roman"/>
                <w:color w:val="000000"/>
                <w:sz w:val="24"/>
                <w:szCs w:val="24"/>
              </w:rPr>
              <w:t>.</w:t>
            </w:r>
          </w:p>
          <w:p w:rsidR="00292B4E" w:rsidRPr="00BF4A66" w:rsidRDefault="00292B4E" w:rsidP="00BF4A66">
            <w:pPr>
              <w:spacing w:after="0" w:line="240" w:lineRule="auto"/>
              <w:jc w:val="both"/>
              <w:rPr>
                <w:rFonts w:ascii="Times New Roman" w:hAnsi="Times New Roman"/>
                <w:color w:val="000000"/>
                <w:sz w:val="24"/>
                <w:szCs w:val="24"/>
              </w:rPr>
            </w:pPr>
          </w:p>
        </w:tc>
      </w:tr>
      <w:tr w:rsidR="00292B4E" w:rsidRPr="00BF4A66" w:rsidTr="00D22359">
        <w:tc>
          <w:tcPr>
            <w:tcW w:w="574" w:type="dxa"/>
          </w:tcPr>
          <w:p w:rsidR="00292B4E" w:rsidRPr="00BF4A66" w:rsidRDefault="00292B4E" w:rsidP="00BF4A66">
            <w:pPr>
              <w:spacing w:after="0" w:line="240" w:lineRule="auto"/>
              <w:jc w:val="center"/>
              <w:rPr>
                <w:rFonts w:ascii="Times New Roman" w:hAnsi="Times New Roman"/>
                <w:color w:val="000000"/>
                <w:sz w:val="24"/>
                <w:szCs w:val="24"/>
              </w:rPr>
            </w:pPr>
            <w:r w:rsidRPr="00BF4A66">
              <w:rPr>
                <w:rFonts w:ascii="Times New Roman" w:hAnsi="Times New Roman"/>
                <w:color w:val="000000"/>
                <w:sz w:val="24"/>
                <w:szCs w:val="24"/>
              </w:rPr>
              <w:t>1</w:t>
            </w:r>
            <w:r>
              <w:rPr>
                <w:rFonts w:ascii="Times New Roman" w:hAnsi="Times New Roman"/>
                <w:color w:val="000000"/>
                <w:sz w:val="24"/>
                <w:szCs w:val="24"/>
              </w:rPr>
              <w:t>2</w:t>
            </w:r>
            <w:r w:rsidRPr="00BF4A66">
              <w:rPr>
                <w:rFonts w:ascii="Times New Roman" w:hAnsi="Times New Roman"/>
                <w:color w:val="000000"/>
                <w:sz w:val="24"/>
                <w:szCs w:val="24"/>
              </w:rPr>
              <w:t>.</w:t>
            </w:r>
          </w:p>
        </w:tc>
        <w:tc>
          <w:tcPr>
            <w:tcW w:w="4135" w:type="dxa"/>
          </w:tcPr>
          <w:p w:rsidR="00292B4E" w:rsidRPr="00BF4A66" w:rsidRDefault="00292B4E" w:rsidP="00BF4A66">
            <w:pPr>
              <w:spacing w:after="0" w:line="240" w:lineRule="auto"/>
              <w:jc w:val="both"/>
              <w:rPr>
                <w:rFonts w:ascii="Times New Roman" w:hAnsi="Times New Roman"/>
                <w:color w:val="000000"/>
                <w:sz w:val="24"/>
                <w:szCs w:val="24"/>
              </w:rPr>
            </w:pPr>
            <w:r w:rsidRPr="00BF4A66">
              <w:rPr>
                <w:rFonts w:ascii="Times New Roman" w:hAnsi="Times New Roman"/>
                <w:color w:val="000000"/>
                <w:sz w:val="24"/>
                <w:szCs w:val="24"/>
              </w:rPr>
              <w:t xml:space="preserve">Проведення службових розслідувань щодо осіб, визнаних винними у вчиненні корупційних або пов’язаних з корупцією правопорушень, або невиконанню вимог Закону України «Про запобігання корупції» в інший спосіб та вжиття заходів щодо притягнення їх до дисциплінарної відповідальності відповідно до вимог законів України «Про запобігання корупції», «Про державну службу», постанови Кабінету Міністрів </w:t>
            </w:r>
            <w:r w:rsidRPr="00BF4A66">
              <w:rPr>
                <w:rFonts w:ascii="Times New Roman" w:hAnsi="Times New Roman"/>
                <w:color w:val="000000"/>
                <w:sz w:val="24"/>
                <w:szCs w:val="24"/>
              </w:rPr>
              <w:lastRenderedPageBreak/>
              <w:t>України від 13.06.2000 № 950.</w:t>
            </w:r>
          </w:p>
        </w:tc>
        <w:tc>
          <w:tcPr>
            <w:tcW w:w="2195" w:type="dxa"/>
          </w:tcPr>
          <w:p w:rsidR="00292B4E" w:rsidRPr="00BF4A66" w:rsidRDefault="00292B4E" w:rsidP="00BF4A66">
            <w:pPr>
              <w:spacing w:after="0" w:line="240" w:lineRule="auto"/>
              <w:jc w:val="center"/>
              <w:rPr>
                <w:rFonts w:ascii="Times New Roman" w:hAnsi="Times New Roman"/>
                <w:color w:val="000000"/>
                <w:sz w:val="24"/>
                <w:szCs w:val="24"/>
              </w:rPr>
            </w:pPr>
            <w:r w:rsidRPr="00BF4A66">
              <w:rPr>
                <w:rFonts w:ascii="Times New Roman" w:hAnsi="Times New Roman"/>
                <w:color w:val="000000"/>
                <w:sz w:val="24"/>
                <w:szCs w:val="24"/>
              </w:rPr>
              <w:lastRenderedPageBreak/>
              <w:t>Постійно.</w:t>
            </w:r>
          </w:p>
        </w:tc>
        <w:tc>
          <w:tcPr>
            <w:tcW w:w="3014" w:type="dxa"/>
          </w:tcPr>
          <w:p w:rsidR="00292B4E" w:rsidRPr="00BF4A66" w:rsidRDefault="00292B4E" w:rsidP="00BF4A66">
            <w:pPr>
              <w:spacing w:after="0" w:line="240" w:lineRule="auto"/>
              <w:jc w:val="center"/>
              <w:rPr>
                <w:rFonts w:ascii="Times New Roman" w:hAnsi="Times New Roman"/>
                <w:color w:val="000000"/>
                <w:sz w:val="24"/>
                <w:szCs w:val="24"/>
              </w:rPr>
            </w:pPr>
            <w:r>
              <w:rPr>
                <w:rFonts w:ascii="Times New Roman" w:hAnsi="Times New Roman"/>
                <w:color w:val="000000"/>
                <w:sz w:val="24"/>
                <w:szCs w:val="24"/>
                <w:lang w:eastAsia="ru-RU"/>
              </w:rPr>
              <w:t>Сектор запобігання та виявлення корупції</w:t>
            </w:r>
            <w:r w:rsidRPr="00BF4A66">
              <w:rPr>
                <w:rFonts w:ascii="Times New Roman" w:hAnsi="Times New Roman"/>
                <w:color w:val="000000"/>
                <w:sz w:val="24"/>
                <w:szCs w:val="24"/>
              </w:rPr>
              <w:t>.</w:t>
            </w:r>
          </w:p>
        </w:tc>
        <w:tc>
          <w:tcPr>
            <w:tcW w:w="5480" w:type="dxa"/>
          </w:tcPr>
          <w:p w:rsidR="00292B4E" w:rsidRPr="00BF4A66" w:rsidRDefault="00292B4E" w:rsidP="00BF4A66">
            <w:pPr>
              <w:spacing w:after="0" w:line="240" w:lineRule="auto"/>
              <w:jc w:val="both"/>
              <w:rPr>
                <w:rFonts w:ascii="Times New Roman" w:hAnsi="Times New Roman"/>
                <w:color w:val="000000"/>
                <w:sz w:val="24"/>
                <w:szCs w:val="24"/>
              </w:rPr>
            </w:pPr>
            <w:r w:rsidRPr="00BF4A66">
              <w:rPr>
                <w:rFonts w:ascii="Times New Roman" w:hAnsi="Times New Roman"/>
                <w:color w:val="000000"/>
                <w:sz w:val="24"/>
                <w:szCs w:val="24"/>
              </w:rPr>
              <w:t xml:space="preserve">1. Виконано. </w:t>
            </w:r>
          </w:p>
          <w:p w:rsidR="005F557D" w:rsidRDefault="00292B4E" w:rsidP="00BF4A66">
            <w:pPr>
              <w:spacing w:after="0" w:line="240" w:lineRule="auto"/>
              <w:jc w:val="both"/>
              <w:rPr>
                <w:rFonts w:ascii="Times New Roman" w:hAnsi="Times New Roman"/>
                <w:color w:val="000000"/>
                <w:sz w:val="24"/>
                <w:szCs w:val="24"/>
              </w:rPr>
            </w:pPr>
            <w:r w:rsidRPr="00BF4A66">
              <w:rPr>
                <w:rFonts w:ascii="Times New Roman" w:hAnsi="Times New Roman"/>
                <w:color w:val="000000"/>
                <w:sz w:val="24"/>
                <w:szCs w:val="24"/>
              </w:rPr>
              <w:t>2. </w:t>
            </w:r>
            <w:r w:rsidR="005F557D" w:rsidRPr="005F557D">
              <w:rPr>
                <w:rFonts w:ascii="Times New Roman" w:hAnsi="Times New Roman"/>
                <w:color w:val="000000"/>
                <w:sz w:val="24"/>
                <w:szCs w:val="24"/>
              </w:rPr>
              <w:t xml:space="preserve">Проведене одне службове розслідування за фактом службової недбалості головного спеціаліста відділу контролю за використанням та охороною земель у Бучацькому, </w:t>
            </w:r>
            <w:proofErr w:type="spellStart"/>
            <w:r w:rsidR="005F557D" w:rsidRPr="005F557D">
              <w:rPr>
                <w:rFonts w:ascii="Times New Roman" w:hAnsi="Times New Roman"/>
                <w:color w:val="000000"/>
                <w:sz w:val="24"/>
                <w:szCs w:val="24"/>
              </w:rPr>
              <w:t>Монастириському</w:t>
            </w:r>
            <w:proofErr w:type="spellEnd"/>
            <w:r w:rsidR="005F557D" w:rsidRPr="005F557D">
              <w:rPr>
                <w:rFonts w:ascii="Times New Roman" w:hAnsi="Times New Roman"/>
                <w:color w:val="000000"/>
                <w:sz w:val="24"/>
                <w:szCs w:val="24"/>
              </w:rPr>
              <w:t xml:space="preserve">, </w:t>
            </w:r>
            <w:proofErr w:type="spellStart"/>
            <w:r w:rsidR="005F557D" w:rsidRPr="005F557D">
              <w:rPr>
                <w:rFonts w:ascii="Times New Roman" w:hAnsi="Times New Roman"/>
                <w:color w:val="000000"/>
                <w:sz w:val="24"/>
                <w:szCs w:val="24"/>
              </w:rPr>
              <w:t>Підгаєцькому</w:t>
            </w:r>
            <w:proofErr w:type="spellEnd"/>
            <w:r w:rsidR="005F557D" w:rsidRPr="005F557D">
              <w:rPr>
                <w:rFonts w:ascii="Times New Roman" w:hAnsi="Times New Roman"/>
                <w:color w:val="000000"/>
                <w:sz w:val="24"/>
                <w:szCs w:val="24"/>
              </w:rPr>
              <w:t xml:space="preserve"> районах Управління з контролю за використанням та охороною земель Головного управління</w:t>
            </w:r>
            <w:r w:rsidR="005F557D">
              <w:rPr>
                <w:rFonts w:ascii="Times New Roman" w:hAnsi="Times New Roman"/>
                <w:color w:val="000000"/>
                <w:sz w:val="24"/>
                <w:szCs w:val="24"/>
              </w:rPr>
              <w:t>.</w:t>
            </w:r>
          </w:p>
          <w:p w:rsidR="00292B4E" w:rsidRPr="00BF4A66" w:rsidRDefault="00292B4E" w:rsidP="002B00E0">
            <w:pPr>
              <w:spacing w:line="240" w:lineRule="auto"/>
              <w:jc w:val="both"/>
              <w:rPr>
                <w:rFonts w:ascii="Times New Roman" w:hAnsi="Times New Roman"/>
                <w:color w:val="000000"/>
                <w:sz w:val="24"/>
                <w:szCs w:val="24"/>
              </w:rPr>
            </w:pPr>
          </w:p>
        </w:tc>
      </w:tr>
      <w:tr w:rsidR="00292B4E" w:rsidRPr="00BF4A66" w:rsidTr="00D22359">
        <w:tc>
          <w:tcPr>
            <w:tcW w:w="574" w:type="dxa"/>
          </w:tcPr>
          <w:p w:rsidR="00292B4E" w:rsidRPr="00BF4A66" w:rsidRDefault="00292B4E" w:rsidP="00BF4A66">
            <w:pPr>
              <w:spacing w:after="0" w:line="240" w:lineRule="auto"/>
              <w:jc w:val="center"/>
              <w:rPr>
                <w:rFonts w:ascii="Times New Roman" w:hAnsi="Times New Roman"/>
                <w:color w:val="000000"/>
                <w:sz w:val="24"/>
                <w:szCs w:val="24"/>
              </w:rPr>
            </w:pPr>
            <w:r w:rsidRPr="00BF4A66">
              <w:rPr>
                <w:rFonts w:ascii="Times New Roman" w:hAnsi="Times New Roman"/>
                <w:color w:val="000000"/>
                <w:sz w:val="24"/>
                <w:szCs w:val="24"/>
              </w:rPr>
              <w:lastRenderedPageBreak/>
              <w:t>1</w:t>
            </w:r>
            <w:r>
              <w:rPr>
                <w:rFonts w:ascii="Times New Roman" w:hAnsi="Times New Roman"/>
                <w:color w:val="000000"/>
                <w:sz w:val="24"/>
                <w:szCs w:val="24"/>
              </w:rPr>
              <w:t>3</w:t>
            </w:r>
            <w:r w:rsidRPr="00BF4A66">
              <w:rPr>
                <w:rFonts w:ascii="Times New Roman" w:hAnsi="Times New Roman"/>
                <w:color w:val="000000"/>
                <w:sz w:val="24"/>
                <w:szCs w:val="24"/>
              </w:rPr>
              <w:t>.</w:t>
            </w:r>
          </w:p>
        </w:tc>
        <w:tc>
          <w:tcPr>
            <w:tcW w:w="4135" w:type="dxa"/>
          </w:tcPr>
          <w:p w:rsidR="00292B4E" w:rsidRPr="00BF4A66" w:rsidRDefault="00292B4E" w:rsidP="00BF4A66">
            <w:pPr>
              <w:spacing w:after="0" w:line="240" w:lineRule="auto"/>
              <w:jc w:val="both"/>
              <w:rPr>
                <w:rFonts w:ascii="Times New Roman" w:hAnsi="Times New Roman"/>
                <w:color w:val="000000"/>
                <w:sz w:val="24"/>
                <w:szCs w:val="24"/>
              </w:rPr>
            </w:pPr>
            <w:r w:rsidRPr="00BF4A66">
              <w:rPr>
                <w:rFonts w:ascii="Times New Roman" w:hAnsi="Times New Roman"/>
                <w:color w:val="000000"/>
                <w:sz w:val="24"/>
                <w:szCs w:val="24"/>
              </w:rPr>
              <w:t>Забезпечення умов для повідомлень працівниками Держгеокадастру, його територіальних органів та підприємств, що належать до сфери  управління Держгеокадастру, про порушення вимог Закону України «Про запобігання корупції» іншою особою, зокрема через спеціальні телефонні лінії, офіційні веб-сайти, засоби електронного зв’язку, забезпечення конфіденційності інформації про цих осіб, а також неупередженого та своєчасного їх розгляду</w:t>
            </w:r>
          </w:p>
        </w:tc>
        <w:tc>
          <w:tcPr>
            <w:tcW w:w="2195" w:type="dxa"/>
          </w:tcPr>
          <w:p w:rsidR="00292B4E" w:rsidRPr="00BF4A66" w:rsidRDefault="00292B4E" w:rsidP="00BF4A66">
            <w:pPr>
              <w:spacing w:after="0" w:line="240" w:lineRule="auto"/>
              <w:jc w:val="center"/>
              <w:rPr>
                <w:rFonts w:ascii="Times New Roman" w:hAnsi="Times New Roman"/>
                <w:color w:val="000000"/>
                <w:sz w:val="24"/>
                <w:szCs w:val="24"/>
              </w:rPr>
            </w:pPr>
            <w:r w:rsidRPr="00BF4A66">
              <w:rPr>
                <w:rFonts w:ascii="Times New Roman" w:hAnsi="Times New Roman"/>
                <w:color w:val="000000"/>
                <w:sz w:val="24"/>
                <w:szCs w:val="24"/>
              </w:rPr>
              <w:t>Постійно.</w:t>
            </w:r>
          </w:p>
        </w:tc>
        <w:tc>
          <w:tcPr>
            <w:tcW w:w="3014" w:type="dxa"/>
          </w:tcPr>
          <w:p w:rsidR="00292B4E" w:rsidRPr="00BF4A66" w:rsidRDefault="00292B4E" w:rsidP="00BF4A66">
            <w:pPr>
              <w:spacing w:after="0" w:line="240" w:lineRule="auto"/>
              <w:jc w:val="center"/>
              <w:rPr>
                <w:rFonts w:ascii="Times New Roman" w:hAnsi="Times New Roman"/>
                <w:color w:val="000000"/>
                <w:sz w:val="24"/>
                <w:szCs w:val="24"/>
              </w:rPr>
            </w:pPr>
            <w:r w:rsidRPr="00BF4A66">
              <w:rPr>
                <w:rFonts w:ascii="Times New Roman" w:hAnsi="Times New Roman"/>
                <w:color w:val="000000"/>
                <w:sz w:val="24"/>
                <w:szCs w:val="24"/>
              </w:rPr>
              <w:t>Керівник</w:t>
            </w:r>
            <w:r>
              <w:rPr>
                <w:rFonts w:ascii="Times New Roman" w:hAnsi="Times New Roman"/>
                <w:color w:val="000000"/>
                <w:sz w:val="24"/>
                <w:szCs w:val="24"/>
              </w:rPr>
              <w:t xml:space="preserve"> Головного управління, сектор запобігання та виявлення корупції</w:t>
            </w:r>
          </w:p>
        </w:tc>
        <w:tc>
          <w:tcPr>
            <w:tcW w:w="5480" w:type="dxa"/>
          </w:tcPr>
          <w:p w:rsidR="00292B4E" w:rsidRDefault="00292B4E" w:rsidP="00BF4A66">
            <w:pPr>
              <w:spacing w:after="0" w:line="240" w:lineRule="auto"/>
              <w:jc w:val="both"/>
              <w:rPr>
                <w:rFonts w:ascii="Times New Roman" w:hAnsi="Times New Roman"/>
                <w:color w:val="000000"/>
                <w:sz w:val="24"/>
                <w:szCs w:val="24"/>
              </w:rPr>
            </w:pPr>
            <w:r w:rsidRPr="00BF4A66">
              <w:rPr>
                <w:rFonts w:ascii="Times New Roman" w:hAnsi="Times New Roman"/>
                <w:color w:val="000000"/>
                <w:sz w:val="24"/>
                <w:szCs w:val="24"/>
              </w:rPr>
              <w:t xml:space="preserve">1. Виконано. </w:t>
            </w:r>
          </w:p>
          <w:p w:rsidR="00292B4E" w:rsidRPr="00BF4A66" w:rsidRDefault="00292B4E" w:rsidP="00BF4A66">
            <w:pPr>
              <w:spacing w:after="0" w:line="240" w:lineRule="auto"/>
              <w:jc w:val="both"/>
              <w:rPr>
                <w:rFonts w:ascii="Times New Roman" w:hAnsi="Times New Roman"/>
                <w:color w:val="000000"/>
                <w:sz w:val="24"/>
                <w:szCs w:val="24"/>
              </w:rPr>
            </w:pPr>
          </w:p>
          <w:p w:rsidR="00204229" w:rsidRDefault="00292B4E" w:rsidP="00BF4A66">
            <w:pPr>
              <w:autoSpaceDE w:val="0"/>
              <w:autoSpaceDN w:val="0"/>
              <w:adjustRightInd w:val="0"/>
              <w:spacing w:after="0" w:line="240" w:lineRule="auto"/>
              <w:jc w:val="both"/>
              <w:rPr>
                <w:rFonts w:ascii="Times New Roman" w:hAnsi="Times New Roman"/>
                <w:color w:val="000000"/>
                <w:sz w:val="24"/>
                <w:szCs w:val="24"/>
              </w:rPr>
            </w:pPr>
            <w:r w:rsidRPr="00BF4A66">
              <w:rPr>
                <w:rFonts w:ascii="Times New Roman" w:hAnsi="Times New Roman"/>
                <w:color w:val="000000"/>
                <w:sz w:val="24"/>
                <w:szCs w:val="24"/>
              </w:rPr>
              <w:t>2.</w:t>
            </w:r>
            <w:r w:rsidR="00204229">
              <w:t xml:space="preserve"> </w:t>
            </w:r>
            <w:r w:rsidR="00204229" w:rsidRPr="00204229">
              <w:rPr>
                <w:rFonts w:ascii="Times New Roman" w:hAnsi="Times New Roman"/>
                <w:color w:val="000000"/>
                <w:sz w:val="24"/>
                <w:szCs w:val="24"/>
              </w:rPr>
              <w:t>14 січня</w:t>
            </w:r>
            <w:r w:rsidR="00853562">
              <w:rPr>
                <w:rFonts w:ascii="Times New Roman" w:hAnsi="Times New Roman"/>
                <w:color w:val="000000"/>
                <w:sz w:val="24"/>
                <w:szCs w:val="24"/>
              </w:rPr>
              <w:t xml:space="preserve"> та 04 червня</w:t>
            </w:r>
            <w:r w:rsidR="00853562" w:rsidRPr="00853562">
              <w:rPr>
                <w:rFonts w:ascii="Times New Roman" w:hAnsi="Times New Roman"/>
                <w:color w:val="000000"/>
                <w:sz w:val="24"/>
                <w:szCs w:val="24"/>
              </w:rPr>
              <w:t xml:space="preserve"> </w:t>
            </w:r>
            <w:r w:rsidR="00204229" w:rsidRPr="00204229">
              <w:rPr>
                <w:rFonts w:ascii="Times New Roman" w:hAnsi="Times New Roman"/>
                <w:color w:val="000000"/>
                <w:sz w:val="24"/>
                <w:szCs w:val="24"/>
              </w:rPr>
              <w:t xml:space="preserve"> 2020 року на е-пошту ГУ </w:t>
            </w:r>
            <w:proofErr w:type="spellStart"/>
            <w:r w:rsidR="00204229" w:rsidRPr="00204229">
              <w:rPr>
                <w:rFonts w:ascii="Times New Roman" w:hAnsi="Times New Roman"/>
                <w:color w:val="000000"/>
                <w:sz w:val="24"/>
                <w:szCs w:val="24"/>
              </w:rPr>
              <w:t>stopcor.te</w:t>
            </w:r>
            <w:proofErr w:type="spellEnd"/>
            <w:r w:rsidR="00204229" w:rsidRPr="00204229">
              <w:rPr>
                <w:rFonts w:ascii="Times New Roman" w:hAnsi="Times New Roman"/>
                <w:color w:val="000000"/>
                <w:sz w:val="24"/>
                <w:szCs w:val="24"/>
              </w:rPr>
              <w:t>@</w:t>
            </w:r>
            <w:proofErr w:type="spellStart"/>
            <w:r w:rsidR="00204229" w:rsidRPr="00204229">
              <w:rPr>
                <w:rFonts w:ascii="Times New Roman" w:hAnsi="Times New Roman"/>
                <w:color w:val="000000"/>
                <w:sz w:val="24"/>
                <w:szCs w:val="24"/>
              </w:rPr>
              <w:t>land.gov.ua</w:t>
            </w:r>
            <w:proofErr w:type="spellEnd"/>
            <w:r w:rsidR="00204229" w:rsidRPr="00204229">
              <w:rPr>
                <w:rFonts w:ascii="Times New Roman" w:hAnsi="Times New Roman"/>
                <w:color w:val="000000"/>
                <w:sz w:val="24"/>
                <w:szCs w:val="24"/>
              </w:rPr>
              <w:t xml:space="preserve"> надійшл</w:t>
            </w:r>
            <w:r w:rsidR="00853562">
              <w:rPr>
                <w:rFonts w:ascii="Times New Roman" w:hAnsi="Times New Roman"/>
                <w:color w:val="000000"/>
                <w:sz w:val="24"/>
                <w:szCs w:val="24"/>
              </w:rPr>
              <w:t>и</w:t>
            </w:r>
            <w:r w:rsidR="00204229" w:rsidRPr="00204229">
              <w:rPr>
                <w:rFonts w:ascii="Times New Roman" w:hAnsi="Times New Roman"/>
                <w:color w:val="000000"/>
                <w:sz w:val="24"/>
                <w:szCs w:val="24"/>
              </w:rPr>
              <w:t xml:space="preserve"> Повідомлення про корупцію. Підняті у повідомленн</w:t>
            </w:r>
            <w:r w:rsidR="00853562">
              <w:rPr>
                <w:rFonts w:ascii="Times New Roman" w:hAnsi="Times New Roman"/>
                <w:color w:val="000000"/>
                <w:sz w:val="24"/>
                <w:szCs w:val="24"/>
              </w:rPr>
              <w:t>ях</w:t>
            </w:r>
            <w:r w:rsidR="00204229" w:rsidRPr="00204229">
              <w:rPr>
                <w:rFonts w:ascii="Times New Roman" w:hAnsi="Times New Roman"/>
                <w:color w:val="000000"/>
                <w:sz w:val="24"/>
                <w:szCs w:val="24"/>
              </w:rPr>
              <w:t xml:space="preserve"> питання виход</w:t>
            </w:r>
            <w:r w:rsidR="00853562">
              <w:rPr>
                <w:rFonts w:ascii="Times New Roman" w:hAnsi="Times New Roman"/>
                <w:color w:val="000000"/>
                <w:sz w:val="24"/>
                <w:szCs w:val="24"/>
              </w:rPr>
              <w:t>я</w:t>
            </w:r>
            <w:r w:rsidR="00204229" w:rsidRPr="00204229">
              <w:rPr>
                <w:rFonts w:ascii="Times New Roman" w:hAnsi="Times New Roman"/>
                <w:color w:val="000000"/>
                <w:sz w:val="24"/>
                <w:szCs w:val="24"/>
              </w:rPr>
              <w:t>ть за межі повноважень ГУ. Повідомлення направлен</w:t>
            </w:r>
            <w:r w:rsidR="00280498">
              <w:rPr>
                <w:rFonts w:ascii="Times New Roman" w:hAnsi="Times New Roman"/>
                <w:color w:val="000000"/>
                <w:sz w:val="24"/>
                <w:szCs w:val="24"/>
              </w:rPr>
              <w:t>і</w:t>
            </w:r>
            <w:r w:rsidR="00204229" w:rsidRPr="00204229">
              <w:rPr>
                <w:rFonts w:ascii="Times New Roman" w:hAnsi="Times New Roman"/>
                <w:color w:val="000000"/>
                <w:sz w:val="24"/>
                <w:szCs w:val="24"/>
              </w:rPr>
              <w:t xml:space="preserve"> за приналежністю на розгляд до НАЗК.</w:t>
            </w:r>
            <w:r w:rsidR="00280498">
              <w:rPr>
                <w:rFonts w:ascii="Times New Roman" w:hAnsi="Times New Roman"/>
                <w:color w:val="000000"/>
                <w:sz w:val="24"/>
                <w:szCs w:val="24"/>
              </w:rPr>
              <w:t xml:space="preserve"> </w:t>
            </w:r>
          </w:p>
          <w:p w:rsidR="00280498" w:rsidRDefault="00280498" w:rsidP="00BF4A66">
            <w:pPr>
              <w:autoSpaceDE w:val="0"/>
              <w:autoSpaceDN w:val="0"/>
              <w:adjustRightInd w:val="0"/>
              <w:spacing w:after="0" w:line="240" w:lineRule="auto"/>
              <w:jc w:val="both"/>
              <w:rPr>
                <w:rFonts w:ascii="Times New Roman" w:hAnsi="Times New Roman"/>
                <w:color w:val="000000"/>
                <w:sz w:val="24"/>
                <w:szCs w:val="24"/>
              </w:rPr>
            </w:pPr>
          </w:p>
          <w:p w:rsidR="00280498" w:rsidRPr="00BF4A66" w:rsidRDefault="00292B4E" w:rsidP="00280498">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p>
          <w:p w:rsidR="00362F61" w:rsidRPr="00BF4A66" w:rsidRDefault="00362F61" w:rsidP="00362F61">
            <w:pPr>
              <w:spacing w:after="0" w:line="240" w:lineRule="auto"/>
              <w:jc w:val="both"/>
              <w:rPr>
                <w:rFonts w:ascii="Times New Roman" w:hAnsi="Times New Roman"/>
                <w:color w:val="000000"/>
                <w:sz w:val="24"/>
                <w:szCs w:val="24"/>
              </w:rPr>
            </w:pPr>
          </w:p>
        </w:tc>
      </w:tr>
      <w:tr w:rsidR="00292B4E" w:rsidRPr="00BF4A66" w:rsidTr="00D22359">
        <w:tc>
          <w:tcPr>
            <w:tcW w:w="574" w:type="dxa"/>
          </w:tcPr>
          <w:p w:rsidR="00292B4E" w:rsidRPr="00BF4A66" w:rsidRDefault="00292B4E" w:rsidP="00BF4A66">
            <w:pPr>
              <w:spacing w:after="0" w:line="240" w:lineRule="auto"/>
              <w:jc w:val="center"/>
              <w:rPr>
                <w:rFonts w:ascii="Times New Roman" w:hAnsi="Times New Roman"/>
                <w:color w:val="000000"/>
                <w:sz w:val="24"/>
                <w:szCs w:val="24"/>
              </w:rPr>
            </w:pPr>
            <w:r w:rsidRPr="00BF4A66">
              <w:rPr>
                <w:rFonts w:ascii="Times New Roman" w:hAnsi="Times New Roman"/>
                <w:color w:val="000000"/>
                <w:sz w:val="24"/>
                <w:szCs w:val="24"/>
              </w:rPr>
              <w:t>1</w:t>
            </w:r>
            <w:r>
              <w:rPr>
                <w:rFonts w:ascii="Times New Roman" w:hAnsi="Times New Roman"/>
                <w:color w:val="000000"/>
                <w:sz w:val="24"/>
                <w:szCs w:val="24"/>
              </w:rPr>
              <w:t>4</w:t>
            </w:r>
            <w:r w:rsidRPr="00BF4A66">
              <w:rPr>
                <w:rFonts w:ascii="Times New Roman" w:hAnsi="Times New Roman"/>
                <w:color w:val="000000"/>
                <w:sz w:val="24"/>
                <w:szCs w:val="24"/>
              </w:rPr>
              <w:t>.</w:t>
            </w:r>
          </w:p>
        </w:tc>
        <w:tc>
          <w:tcPr>
            <w:tcW w:w="4135" w:type="dxa"/>
          </w:tcPr>
          <w:p w:rsidR="00292B4E" w:rsidRPr="00BF4A66" w:rsidRDefault="00292B4E" w:rsidP="00BF4A66">
            <w:pPr>
              <w:spacing w:after="0" w:line="240" w:lineRule="auto"/>
              <w:jc w:val="both"/>
              <w:rPr>
                <w:rFonts w:ascii="Times New Roman" w:hAnsi="Times New Roman"/>
                <w:color w:val="000000"/>
                <w:sz w:val="24"/>
                <w:szCs w:val="24"/>
              </w:rPr>
            </w:pPr>
            <w:r w:rsidRPr="00BF4A66">
              <w:rPr>
                <w:rFonts w:ascii="Times New Roman" w:hAnsi="Times New Roman"/>
                <w:color w:val="000000"/>
                <w:sz w:val="24"/>
                <w:szCs w:val="24"/>
              </w:rPr>
              <w:t>Забезпечення доступу до публічної інформації та дотримання принципів прозорості та неупередженості при висвітленні діяльності Держгеокадастру, його територіальних органів та підприємств, що належать до сфери управління Держгеокадастру, з питань запобігання та виявлення корупції шляхом розміщення організаційно-розпорядчих документів, а також звітної та статистичної інформації на сайті Держгеокадастру, його територіальних органів, підприємств, що належать до сфери управління Держгеокадастру.</w:t>
            </w:r>
          </w:p>
        </w:tc>
        <w:tc>
          <w:tcPr>
            <w:tcW w:w="2195" w:type="dxa"/>
          </w:tcPr>
          <w:p w:rsidR="00292B4E" w:rsidRPr="00BF4A66" w:rsidRDefault="00292B4E" w:rsidP="00BF4A66">
            <w:pPr>
              <w:spacing w:after="0" w:line="240" w:lineRule="auto"/>
              <w:jc w:val="center"/>
              <w:rPr>
                <w:rFonts w:ascii="Times New Roman" w:hAnsi="Times New Roman"/>
                <w:color w:val="000000"/>
                <w:sz w:val="24"/>
                <w:szCs w:val="24"/>
              </w:rPr>
            </w:pPr>
            <w:r w:rsidRPr="00BF4A66">
              <w:rPr>
                <w:rFonts w:ascii="Times New Roman" w:hAnsi="Times New Roman"/>
                <w:color w:val="000000"/>
                <w:sz w:val="24"/>
                <w:szCs w:val="24"/>
              </w:rPr>
              <w:t>Не пізніше п’яти робочих днів з дня прийняття (затвердження).</w:t>
            </w:r>
          </w:p>
        </w:tc>
        <w:tc>
          <w:tcPr>
            <w:tcW w:w="3014" w:type="dxa"/>
          </w:tcPr>
          <w:p w:rsidR="00292B4E" w:rsidRPr="00BF4A66" w:rsidRDefault="00292B4E" w:rsidP="00BF4A66">
            <w:pPr>
              <w:spacing w:after="0" w:line="240" w:lineRule="auto"/>
              <w:jc w:val="center"/>
              <w:rPr>
                <w:rFonts w:ascii="Times New Roman" w:hAnsi="Times New Roman"/>
                <w:color w:val="000000"/>
                <w:sz w:val="24"/>
                <w:szCs w:val="24"/>
              </w:rPr>
            </w:pPr>
            <w:r w:rsidRPr="00BF4A66">
              <w:rPr>
                <w:rFonts w:ascii="Times New Roman" w:hAnsi="Times New Roman"/>
                <w:color w:val="000000"/>
                <w:sz w:val="24"/>
                <w:szCs w:val="24"/>
              </w:rPr>
              <w:t>Керівник</w:t>
            </w:r>
            <w:r>
              <w:rPr>
                <w:rFonts w:ascii="Times New Roman" w:hAnsi="Times New Roman"/>
                <w:color w:val="000000"/>
                <w:sz w:val="24"/>
                <w:szCs w:val="24"/>
              </w:rPr>
              <w:t xml:space="preserve"> Головного управління</w:t>
            </w:r>
          </w:p>
        </w:tc>
        <w:tc>
          <w:tcPr>
            <w:tcW w:w="5480" w:type="dxa"/>
          </w:tcPr>
          <w:p w:rsidR="00292B4E" w:rsidRPr="00BF4A66" w:rsidRDefault="00292B4E" w:rsidP="00BF4A66">
            <w:pPr>
              <w:spacing w:after="0" w:line="240" w:lineRule="auto"/>
              <w:jc w:val="both"/>
              <w:rPr>
                <w:rFonts w:ascii="Times New Roman" w:hAnsi="Times New Roman"/>
                <w:color w:val="000000"/>
                <w:sz w:val="24"/>
                <w:szCs w:val="24"/>
              </w:rPr>
            </w:pPr>
            <w:r w:rsidRPr="00BF4A66">
              <w:rPr>
                <w:rFonts w:ascii="Times New Roman" w:hAnsi="Times New Roman"/>
                <w:color w:val="000000"/>
                <w:sz w:val="24"/>
                <w:szCs w:val="24"/>
              </w:rPr>
              <w:t xml:space="preserve">1. Виконано. </w:t>
            </w:r>
          </w:p>
          <w:p w:rsidR="00292B4E" w:rsidRPr="00BF4A66" w:rsidRDefault="00292B4E" w:rsidP="000054BB">
            <w:pPr>
              <w:spacing w:after="0" w:line="240" w:lineRule="auto"/>
              <w:jc w:val="both"/>
              <w:rPr>
                <w:rFonts w:ascii="Times New Roman" w:hAnsi="Times New Roman"/>
                <w:color w:val="000000"/>
                <w:sz w:val="24"/>
                <w:szCs w:val="24"/>
              </w:rPr>
            </w:pPr>
            <w:r w:rsidRPr="00BF4A66">
              <w:rPr>
                <w:rFonts w:ascii="Times New Roman" w:hAnsi="Times New Roman"/>
                <w:color w:val="000000"/>
                <w:sz w:val="24"/>
                <w:szCs w:val="24"/>
              </w:rPr>
              <w:t>2. </w:t>
            </w:r>
            <w:r>
              <w:rPr>
                <w:rFonts w:ascii="Times New Roman" w:hAnsi="Times New Roman"/>
                <w:sz w:val="24"/>
                <w:szCs w:val="24"/>
              </w:rPr>
              <w:t>Н</w:t>
            </w:r>
            <w:r w:rsidRPr="00AE43DE">
              <w:rPr>
                <w:rFonts w:ascii="Times New Roman" w:hAnsi="Times New Roman"/>
                <w:sz w:val="24"/>
                <w:szCs w:val="24"/>
              </w:rPr>
              <w:t xml:space="preserve">а офіційному веб-сайті </w:t>
            </w:r>
            <w:r>
              <w:rPr>
                <w:rFonts w:ascii="Times New Roman" w:hAnsi="Times New Roman"/>
                <w:sz w:val="24"/>
                <w:szCs w:val="24"/>
              </w:rPr>
              <w:t xml:space="preserve">Головного управління </w:t>
            </w:r>
            <w:r w:rsidRPr="00AE43DE">
              <w:rPr>
                <w:rFonts w:ascii="Times New Roman" w:hAnsi="Times New Roman"/>
                <w:sz w:val="24"/>
                <w:szCs w:val="24"/>
              </w:rPr>
              <w:t xml:space="preserve">розміщено </w:t>
            </w:r>
            <w:r w:rsidR="006764F5">
              <w:rPr>
                <w:rFonts w:ascii="Times New Roman" w:hAnsi="Times New Roman"/>
                <w:sz w:val="24"/>
                <w:szCs w:val="24"/>
              </w:rPr>
              <w:t>7</w:t>
            </w:r>
            <w:r w:rsidRPr="00AE43DE">
              <w:rPr>
                <w:rFonts w:ascii="Times New Roman" w:hAnsi="Times New Roman"/>
                <w:sz w:val="24"/>
                <w:szCs w:val="24"/>
              </w:rPr>
              <w:t xml:space="preserve"> інформаційних матеріал</w:t>
            </w:r>
            <w:r w:rsidR="000054BB">
              <w:rPr>
                <w:rFonts w:ascii="Times New Roman" w:hAnsi="Times New Roman"/>
                <w:sz w:val="24"/>
                <w:szCs w:val="24"/>
              </w:rPr>
              <w:t>ів</w:t>
            </w:r>
            <w:r w:rsidRPr="00AE43DE">
              <w:rPr>
                <w:rFonts w:ascii="Times New Roman" w:hAnsi="Times New Roman"/>
                <w:sz w:val="24"/>
                <w:szCs w:val="24"/>
              </w:rPr>
              <w:t xml:space="preserve"> у рубриці «Запобігання та протидія корупції»</w:t>
            </w:r>
            <w:r>
              <w:rPr>
                <w:rFonts w:ascii="Times New Roman" w:hAnsi="Times New Roman"/>
                <w:sz w:val="24"/>
                <w:szCs w:val="24"/>
              </w:rPr>
              <w:t xml:space="preserve"> щодо</w:t>
            </w:r>
            <w:r w:rsidRPr="003D1913">
              <w:rPr>
                <w:rFonts w:ascii="Times New Roman" w:hAnsi="Times New Roman"/>
                <w:color w:val="000000"/>
                <w:sz w:val="24"/>
                <w:szCs w:val="24"/>
              </w:rPr>
              <w:t xml:space="preserve"> </w:t>
            </w:r>
            <w:r w:rsidRPr="00BF4A66">
              <w:rPr>
                <w:rFonts w:ascii="Times New Roman" w:hAnsi="Times New Roman"/>
                <w:color w:val="000000"/>
                <w:sz w:val="24"/>
                <w:szCs w:val="24"/>
              </w:rPr>
              <w:t>суспільно-важливої інформації, зокрема, організаційно-розпорядчих документів, а також звітної та статистичної інформації</w:t>
            </w:r>
            <w:r>
              <w:rPr>
                <w:rFonts w:ascii="Times New Roman" w:hAnsi="Times New Roman"/>
                <w:color w:val="000000"/>
                <w:sz w:val="24"/>
                <w:szCs w:val="24"/>
              </w:rPr>
              <w:t>.</w:t>
            </w:r>
            <w:r w:rsidRPr="00BF4A66">
              <w:rPr>
                <w:rFonts w:ascii="Times New Roman" w:hAnsi="Times New Roman"/>
                <w:color w:val="000000"/>
                <w:sz w:val="24"/>
                <w:szCs w:val="24"/>
              </w:rPr>
              <w:t xml:space="preserve"> </w:t>
            </w:r>
          </w:p>
        </w:tc>
      </w:tr>
      <w:tr w:rsidR="00292B4E" w:rsidRPr="00BF4A66" w:rsidTr="00D22359">
        <w:trPr>
          <w:trHeight w:val="70"/>
        </w:trPr>
        <w:tc>
          <w:tcPr>
            <w:tcW w:w="15398" w:type="dxa"/>
            <w:gridSpan w:val="5"/>
          </w:tcPr>
          <w:p w:rsidR="00292B4E" w:rsidRPr="00BF4A66" w:rsidRDefault="00292B4E" w:rsidP="00BF4A66">
            <w:pPr>
              <w:spacing w:after="0" w:line="240" w:lineRule="auto"/>
              <w:jc w:val="both"/>
              <w:rPr>
                <w:rFonts w:ascii="Times New Roman" w:hAnsi="Times New Roman"/>
                <w:sz w:val="24"/>
                <w:szCs w:val="24"/>
              </w:rPr>
            </w:pPr>
            <w:r w:rsidRPr="00BF4A66">
              <w:rPr>
                <w:rFonts w:ascii="Times New Roman" w:hAnsi="Times New Roman"/>
                <w:b/>
                <w:sz w:val="24"/>
                <w:szCs w:val="24"/>
              </w:rPr>
              <w:t>ІІ. Усунення виявлених корупційних ризиків.</w:t>
            </w:r>
          </w:p>
        </w:tc>
      </w:tr>
      <w:tr w:rsidR="00292B4E" w:rsidRPr="00BF4A66" w:rsidTr="00D22359">
        <w:tc>
          <w:tcPr>
            <w:tcW w:w="574" w:type="dxa"/>
            <w:vMerge w:val="restart"/>
          </w:tcPr>
          <w:p w:rsidR="00292B4E" w:rsidRPr="00BF4A66" w:rsidRDefault="00292B4E" w:rsidP="00BF4A66">
            <w:pPr>
              <w:spacing w:after="0" w:line="240" w:lineRule="auto"/>
              <w:jc w:val="center"/>
              <w:rPr>
                <w:rFonts w:ascii="Times New Roman" w:hAnsi="Times New Roman"/>
                <w:sz w:val="24"/>
                <w:szCs w:val="24"/>
              </w:rPr>
            </w:pPr>
            <w:r w:rsidRPr="00BF4A66">
              <w:rPr>
                <w:rFonts w:ascii="Times New Roman" w:hAnsi="Times New Roman"/>
                <w:sz w:val="24"/>
                <w:szCs w:val="24"/>
              </w:rPr>
              <w:t>1.</w:t>
            </w:r>
          </w:p>
        </w:tc>
        <w:tc>
          <w:tcPr>
            <w:tcW w:w="4135" w:type="dxa"/>
          </w:tcPr>
          <w:p w:rsidR="00292B4E" w:rsidRPr="00BF4A66" w:rsidRDefault="00292B4E" w:rsidP="00BF4A66">
            <w:pPr>
              <w:spacing w:after="0" w:line="240" w:lineRule="auto"/>
              <w:jc w:val="both"/>
              <w:rPr>
                <w:rFonts w:ascii="Times New Roman" w:hAnsi="Times New Roman"/>
                <w:b/>
                <w:color w:val="000000"/>
                <w:sz w:val="24"/>
                <w:szCs w:val="24"/>
                <w:lang w:eastAsia="ru-RU"/>
              </w:rPr>
            </w:pPr>
            <w:r w:rsidRPr="00BF4A66">
              <w:rPr>
                <w:rFonts w:ascii="Times New Roman" w:hAnsi="Times New Roman"/>
                <w:b/>
                <w:color w:val="000000"/>
                <w:sz w:val="24"/>
                <w:szCs w:val="24"/>
                <w:lang w:eastAsia="ru-RU"/>
              </w:rPr>
              <w:t xml:space="preserve">Ризик </w:t>
            </w:r>
            <w:r w:rsidR="009703D3" w:rsidRPr="003F772A">
              <w:rPr>
                <w:rFonts w:ascii="Times New Roman" w:hAnsi="Times New Roman"/>
                <w:b/>
                <w:color w:val="000000"/>
                <w:sz w:val="24"/>
                <w:szCs w:val="24"/>
                <w:lang w:eastAsia="ru-RU"/>
              </w:rPr>
              <w:t>5</w:t>
            </w:r>
            <w:r w:rsidRPr="00BF4A66">
              <w:rPr>
                <w:rFonts w:ascii="Times New Roman" w:hAnsi="Times New Roman"/>
                <w:b/>
                <w:color w:val="000000"/>
                <w:sz w:val="24"/>
                <w:szCs w:val="24"/>
                <w:lang w:eastAsia="ru-RU"/>
              </w:rPr>
              <w:t xml:space="preserve">: </w:t>
            </w:r>
          </w:p>
          <w:p w:rsidR="00292B4E" w:rsidRPr="00BF4A66" w:rsidRDefault="00292B4E" w:rsidP="00BF4A66">
            <w:pPr>
              <w:spacing w:after="0" w:line="240" w:lineRule="auto"/>
              <w:jc w:val="both"/>
              <w:rPr>
                <w:rFonts w:ascii="Times New Roman" w:hAnsi="Times New Roman"/>
                <w:color w:val="000000"/>
                <w:sz w:val="24"/>
                <w:szCs w:val="24"/>
                <w:lang w:eastAsia="ru-RU"/>
              </w:rPr>
            </w:pPr>
            <w:r w:rsidRPr="00BF4A66">
              <w:rPr>
                <w:rFonts w:ascii="Times New Roman" w:hAnsi="Times New Roman"/>
                <w:color w:val="000000"/>
                <w:sz w:val="24"/>
                <w:szCs w:val="24"/>
                <w:lang w:eastAsia="ru-RU"/>
              </w:rPr>
              <w:t xml:space="preserve">Ймовірність виникнення проявів </w:t>
            </w:r>
            <w:proofErr w:type="spellStart"/>
            <w:r w:rsidRPr="00BF4A66">
              <w:rPr>
                <w:rFonts w:ascii="Times New Roman" w:hAnsi="Times New Roman"/>
                <w:color w:val="000000"/>
                <w:sz w:val="24"/>
                <w:szCs w:val="24"/>
                <w:lang w:eastAsia="ru-RU"/>
              </w:rPr>
              <w:t>недоброчесності</w:t>
            </w:r>
            <w:proofErr w:type="spellEnd"/>
            <w:r w:rsidRPr="00BF4A66">
              <w:rPr>
                <w:rFonts w:ascii="Times New Roman" w:hAnsi="Times New Roman"/>
                <w:color w:val="000000"/>
                <w:sz w:val="24"/>
                <w:szCs w:val="24"/>
                <w:lang w:eastAsia="ru-RU"/>
              </w:rPr>
              <w:t xml:space="preserve"> та необ’єктивності, </w:t>
            </w:r>
            <w:r w:rsidRPr="00BF4A66">
              <w:rPr>
                <w:rFonts w:ascii="Times New Roman" w:hAnsi="Times New Roman"/>
                <w:color w:val="000000"/>
                <w:sz w:val="24"/>
                <w:szCs w:val="24"/>
                <w:lang w:eastAsia="ru-RU"/>
              </w:rPr>
              <w:lastRenderedPageBreak/>
              <w:t>яка полягає у несвоєчасному розгляді звернень, ненадання або надання недостовірної інформації з метою приховування інформації та задоволення своїх приватних інтересів або інтересів третіх осіб.</w:t>
            </w:r>
          </w:p>
        </w:tc>
        <w:tc>
          <w:tcPr>
            <w:tcW w:w="2195" w:type="dxa"/>
          </w:tcPr>
          <w:p w:rsidR="00292B4E" w:rsidRPr="00BF4A66" w:rsidRDefault="00292B4E" w:rsidP="00BF4A66">
            <w:pPr>
              <w:spacing w:after="0" w:line="240" w:lineRule="auto"/>
              <w:jc w:val="center"/>
              <w:rPr>
                <w:rFonts w:ascii="Times New Roman" w:hAnsi="Times New Roman"/>
                <w:color w:val="000000"/>
                <w:sz w:val="24"/>
                <w:szCs w:val="24"/>
              </w:rPr>
            </w:pPr>
            <w:r w:rsidRPr="00BF4A66">
              <w:rPr>
                <w:rFonts w:ascii="Times New Roman" w:hAnsi="Times New Roman"/>
                <w:color w:val="000000"/>
                <w:sz w:val="24"/>
                <w:szCs w:val="24"/>
              </w:rPr>
              <w:lastRenderedPageBreak/>
              <w:t>Протягом 2019–2020 років.</w:t>
            </w:r>
          </w:p>
        </w:tc>
        <w:tc>
          <w:tcPr>
            <w:tcW w:w="3014" w:type="dxa"/>
          </w:tcPr>
          <w:p w:rsidR="00292B4E" w:rsidRPr="00BF4A66" w:rsidRDefault="00292B4E" w:rsidP="00BF4A66">
            <w:pPr>
              <w:spacing w:after="0" w:line="240" w:lineRule="auto"/>
              <w:jc w:val="center"/>
              <w:rPr>
                <w:rFonts w:ascii="Times New Roman" w:hAnsi="Times New Roman"/>
                <w:color w:val="000000"/>
                <w:sz w:val="24"/>
                <w:szCs w:val="24"/>
              </w:rPr>
            </w:pPr>
          </w:p>
        </w:tc>
        <w:tc>
          <w:tcPr>
            <w:tcW w:w="5480" w:type="dxa"/>
          </w:tcPr>
          <w:p w:rsidR="00292B4E" w:rsidRDefault="00292B4E" w:rsidP="00946C23">
            <w:pPr>
              <w:spacing w:after="0" w:line="240" w:lineRule="auto"/>
              <w:jc w:val="both"/>
              <w:rPr>
                <w:rFonts w:ascii="Times New Roman" w:hAnsi="Times New Roman"/>
                <w:color w:val="000000"/>
                <w:sz w:val="24"/>
                <w:szCs w:val="24"/>
              </w:rPr>
            </w:pPr>
            <w:r>
              <w:rPr>
                <w:rFonts w:ascii="Times New Roman" w:hAnsi="Times New Roman"/>
                <w:color w:val="000000"/>
                <w:sz w:val="24"/>
                <w:szCs w:val="24"/>
              </w:rPr>
              <w:t>1.</w:t>
            </w:r>
            <w:r w:rsidRPr="00BF4A66">
              <w:rPr>
                <w:rFonts w:ascii="Times New Roman" w:hAnsi="Times New Roman"/>
                <w:color w:val="000000"/>
                <w:sz w:val="24"/>
                <w:szCs w:val="24"/>
              </w:rPr>
              <w:t>Виконано.</w:t>
            </w:r>
          </w:p>
          <w:p w:rsidR="00292B4E" w:rsidRPr="00BF4A66" w:rsidRDefault="00292B4E" w:rsidP="00946C23">
            <w:pPr>
              <w:tabs>
                <w:tab w:val="num" w:pos="92"/>
              </w:tabs>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У Головному управлінні відсутні прояви </w:t>
            </w:r>
            <w:r w:rsidRPr="00BF4A66">
              <w:rPr>
                <w:rFonts w:ascii="Times New Roman" w:hAnsi="Times New Roman"/>
                <w:color w:val="000000"/>
                <w:sz w:val="24"/>
                <w:szCs w:val="24"/>
              </w:rPr>
              <w:t xml:space="preserve"> </w:t>
            </w:r>
            <w:proofErr w:type="spellStart"/>
            <w:r w:rsidRPr="00BF4A66">
              <w:rPr>
                <w:rFonts w:ascii="Times New Roman" w:hAnsi="Times New Roman"/>
                <w:color w:val="000000"/>
                <w:sz w:val="24"/>
                <w:szCs w:val="24"/>
                <w:lang w:eastAsia="ru-RU"/>
              </w:rPr>
              <w:t>недоброчесності</w:t>
            </w:r>
            <w:proofErr w:type="spellEnd"/>
            <w:r w:rsidRPr="00BF4A66">
              <w:rPr>
                <w:rFonts w:ascii="Times New Roman" w:hAnsi="Times New Roman"/>
                <w:color w:val="000000"/>
                <w:sz w:val="24"/>
                <w:szCs w:val="24"/>
                <w:lang w:eastAsia="ru-RU"/>
              </w:rPr>
              <w:t xml:space="preserve"> та необ’єктивності, яка полягає у </w:t>
            </w:r>
            <w:r w:rsidRPr="00BF4A66">
              <w:rPr>
                <w:rFonts w:ascii="Times New Roman" w:hAnsi="Times New Roman"/>
                <w:color w:val="000000"/>
                <w:sz w:val="24"/>
                <w:szCs w:val="24"/>
                <w:lang w:eastAsia="ru-RU"/>
              </w:rPr>
              <w:lastRenderedPageBreak/>
              <w:t>несвоєчасному розгляді звернень, ненадання або надання недостовірної інформації з метою приховування інформації та задоволення своїх приватних інтересів або інтересів третіх осіб.</w:t>
            </w:r>
          </w:p>
          <w:p w:rsidR="00292B4E" w:rsidRPr="00BF4A66" w:rsidRDefault="00292B4E" w:rsidP="00BF4A66">
            <w:pPr>
              <w:spacing w:after="0" w:line="240" w:lineRule="auto"/>
              <w:jc w:val="both"/>
              <w:rPr>
                <w:rFonts w:ascii="Times New Roman" w:hAnsi="Times New Roman"/>
                <w:color w:val="FF0000"/>
                <w:sz w:val="24"/>
                <w:szCs w:val="24"/>
                <w:lang w:eastAsia="uk-UA"/>
              </w:rPr>
            </w:pPr>
          </w:p>
        </w:tc>
      </w:tr>
      <w:tr w:rsidR="00292B4E" w:rsidRPr="00BF4A66" w:rsidTr="00D22359">
        <w:tc>
          <w:tcPr>
            <w:tcW w:w="574" w:type="dxa"/>
            <w:vMerge/>
          </w:tcPr>
          <w:p w:rsidR="00292B4E" w:rsidRPr="00BF4A66" w:rsidRDefault="00292B4E" w:rsidP="00BF4A66">
            <w:pPr>
              <w:spacing w:after="0" w:line="240" w:lineRule="auto"/>
              <w:jc w:val="center"/>
              <w:rPr>
                <w:rFonts w:ascii="Times New Roman" w:hAnsi="Times New Roman"/>
                <w:sz w:val="24"/>
                <w:szCs w:val="24"/>
              </w:rPr>
            </w:pPr>
          </w:p>
        </w:tc>
        <w:tc>
          <w:tcPr>
            <w:tcW w:w="4135" w:type="dxa"/>
          </w:tcPr>
          <w:p w:rsidR="00292B4E" w:rsidRPr="00BF4A66" w:rsidRDefault="00292B4E" w:rsidP="00BF4A66">
            <w:pPr>
              <w:spacing w:after="0" w:line="240" w:lineRule="auto"/>
              <w:jc w:val="both"/>
              <w:rPr>
                <w:rFonts w:ascii="Times New Roman" w:hAnsi="Times New Roman"/>
                <w:color w:val="000000"/>
                <w:sz w:val="24"/>
                <w:szCs w:val="24"/>
                <w:lang w:eastAsia="ru-RU"/>
              </w:rPr>
            </w:pPr>
            <w:r w:rsidRPr="00BF4A66">
              <w:rPr>
                <w:rFonts w:ascii="Times New Roman" w:hAnsi="Times New Roman"/>
                <w:color w:val="000000"/>
                <w:sz w:val="24"/>
                <w:szCs w:val="24"/>
                <w:lang w:eastAsia="ru-RU"/>
              </w:rPr>
              <w:t xml:space="preserve">1. Проведення нарад, семінарів серед працівників Держгеокадастру, його територіальних органів та підприємств, що належать до сфери управління Держгеокадастру з метою поширення інформації стосовно дотримання вимог законодавства щодо розгляду звернень громадян, доступу до публічної інформації та відповідальності за їх порушення. </w:t>
            </w:r>
          </w:p>
        </w:tc>
        <w:tc>
          <w:tcPr>
            <w:tcW w:w="2195" w:type="dxa"/>
          </w:tcPr>
          <w:p w:rsidR="00292B4E" w:rsidRPr="00BF4A66" w:rsidRDefault="00292B4E" w:rsidP="00BF4A66">
            <w:pPr>
              <w:spacing w:after="0" w:line="240" w:lineRule="auto"/>
              <w:jc w:val="center"/>
              <w:rPr>
                <w:rFonts w:ascii="Times New Roman" w:hAnsi="Times New Roman"/>
                <w:color w:val="000000"/>
                <w:sz w:val="24"/>
                <w:szCs w:val="24"/>
                <w:lang w:eastAsia="ru-RU"/>
              </w:rPr>
            </w:pPr>
            <w:r w:rsidRPr="00BF4A66">
              <w:rPr>
                <w:rFonts w:ascii="Times New Roman" w:hAnsi="Times New Roman"/>
                <w:color w:val="000000"/>
                <w:sz w:val="24"/>
                <w:szCs w:val="24"/>
                <w:lang w:eastAsia="ru-RU"/>
              </w:rPr>
              <w:t>До 31.12.2019, до 31.12.2020.</w:t>
            </w:r>
          </w:p>
          <w:p w:rsidR="00292B4E" w:rsidRPr="00BF4A66" w:rsidRDefault="00292B4E" w:rsidP="00BF4A66">
            <w:pPr>
              <w:spacing w:after="0" w:line="240" w:lineRule="auto"/>
              <w:jc w:val="center"/>
              <w:rPr>
                <w:rFonts w:ascii="Times New Roman" w:hAnsi="Times New Roman"/>
                <w:color w:val="000000"/>
                <w:sz w:val="24"/>
                <w:szCs w:val="24"/>
                <w:lang w:eastAsia="ru-RU"/>
              </w:rPr>
            </w:pPr>
          </w:p>
          <w:p w:rsidR="00292B4E" w:rsidRPr="00BF4A66" w:rsidRDefault="00292B4E" w:rsidP="00BF4A66">
            <w:pPr>
              <w:spacing w:after="0" w:line="240" w:lineRule="auto"/>
              <w:jc w:val="center"/>
              <w:rPr>
                <w:rFonts w:ascii="Times New Roman" w:hAnsi="Times New Roman"/>
                <w:color w:val="000000"/>
                <w:sz w:val="24"/>
                <w:szCs w:val="24"/>
              </w:rPr>
            </w:pPr>
          </w:p>
        </w:tc>
        <w:tc>
          <w:tcPr>
            <w:tcW w:w="3014" w:type="dxa"/>
          </w:tcPr>
          <w:p w:rsidR="00292B4E" w:rsidRPr="00BF4A66" w:rsidRDefault="00292B4E" w:rsidP="00DF6DE4">
            <w:pPr>
              <w:spacing w:after="0" w:line="240" w:lineRule="auto"/>
              <w:jc w:val="center"/>
              <w:rPr>
                <w:rStyle w:val="a4"/>
                <w:rFonts w:ascii="Times New Roman" w:hAnsi="Times New Roman"/>
                <w:b w:val="0"/>
                <w:color w:val="000000"/>
                <w:sz w:val="24"/>
                <w:szCs w:val="24"/>
                <w:lang w:eastAsia="ru-RU"/>
              </w:rPr>
            </w:pPr>
            <w:r w:rsidRPr="00BF4A66">
              <w:rPr>
                <w:rFonts w:ascii="Times New Roman" w:hAnsi="Times New Roman"/>
                <w:color w:val="000000"/>
                <w:sz w:val="24"/>
                <w:szCs w:val="24"/>
              </w:rPr>
              <w:t>Керівник</w:t>
            </w:r>
            <w:r>
              <w:rPr>
                <w:rFonts w:ascii="Times New Roman" w:hAnsi="Times New Roman"/>
                <w:color w:val="000000"/>
                <w:sz w:val="24"/>
                <w:szCs w:val="24"/>
              </w:rPr>
              <w:t xml:space="preserve"> Головного управління</w:t>
            </w:r>
            <w:r w:rsidRPr="00BF4A66">
              <w:rPr>
                <w:rStyle w:val="a4"/>
                <w:rFonts w:ascii="Times New Roman" w:hAnsi="Times New Roman"/>
                <w:b w:val="0"/>
                <w:color w:val="000000"/>
                <w:sz w:val="24"/>
                <w:szCs w:val="24"/>
                <w:lang w:eastAsia="ru-RU"/>
              </w:rPr>
              <w:t>.</w:t>
            </w:r>
          </w:p>
          <w:p w:rsidR="00292B4E" w:rsidRPr="00BF4A66" w:rsidRDefault="00292B4E" w:rsidP="00BF4A66">
            <w:pPr>
              <w:spacing w:after="0" w:line="240" w:lineRule="auto"/>
              <w:jc w:val="center"/>
              <w:rPr>
                <w:rStyle w:val="a4"/>
                <w:rFonts w:ascii="Times New Roman" w:hAnsi="Times New Roman"/>
                <w:b w:val="0"/>
                <w:color w:val="000000"/>
                <w:sz w:val="24"/>
                <w:szCs w:val="24"/>
                <w:lang w:eastAsia="ru-RU"/>
              </w:rPr>
            </w:pPr>
          </w:p>
        </w:tc>
        <w:tc>
          <w:tcPr>
            <w:tcW w:w="5480" w:type="dxa"/>
          </w:tcPr>
          <w:p w:rsidR="00292B4E" w:rsidRPr="00BF4A66" w:rsidRDefault="00292B4E" w:rsidP="00347166">
            <w:pPr>
              <w:spacing w:after="0" w:line="240" w:lineRule="auto"/>
              <w:jc w:val="both"/>
              <w:rPr>
                <w:rFonts w:ascii="Times New Roman" w:hAnsi="Times New Roman"/>
                <w:color w:val="000000"/>
                <w:sz w:val="24"/>
                <w:szCs w:val="24"/>
                <w:lang w:eastAsia="uk-UA"/>
              </w:rPr>
            </w:pPr>
            <w:r w:rsidRPr="00BF4A66">
              <w:rPr>
                <w:rFonts w:ascii="Times New Roman" w:hAnsi="Times New Roman"/>
                <w:sz w:val="24"/>
                <w:szCs w:val="24"/>
                <w:lang w:eastAsia="ru-RU"/>
              </w:rPr>
              <w:t>1.1. </w:t>
            </w:r>
            <w:r>
              <w:rPr>
                <w:rFonts w:ascii="Times New Roman" w:hAnsi="Times New Roman"/>
                <w:sz w:val="24"/>
                <w:szCs w:val="24"/>
                <w:lang w:eastAsia="ru-RU"/>
              </w:rPr>
              <w:t>П</w:t>
            </w:r>
            <w:r w:rsidRPr="00BF4A66">
              <w:rPr>
                <w:rFonts w:ascii="Times New Roman" w:hAnsi="Times New Roman"/>
                <w:sz w:val="24"/>
                <w:szCs w:val="24"/>
                <w:lang w:eastAsia="ru-RU"/>
              </w:rPr>
              <w:t>роведен</w:t>
            </w:r>
            <w:r>
              <w:rPr>
                <w:rFonts w:ascii="Times New Roman" w:hAnsi="Times New Roman"/>
                <w:sz w:val="24"/>
                <w:szCs w:val="24"/>
                <w:lang w:eastAsia="ru-RU"/>
              </w:rPr>
              <w:t xml:space="preserve">о </w:t>
            </w:r>
            <w:r w:rsidR="00347166">
              <w:rPr>
                <w:rFonts w:ascii="Times New Roman" w:hAnsi="Times New Roman"/>
                <w:sz w:val="24"/>
                <w:szCs w:val="24"/>
                <w:lang w:eastAsia="ru-RU"/>
              </w:rPr>
              <w:t>9</w:t>
            </w:r>
            <w:r w:rsidR="004116C3">
              <w:rPr>
                <w:rFonts w:ascii="Times New Roman" w:hAnsi="Times New Roman"/>
                <w:sz w:val="24"/>
                <w:szCs w:val="24"/>
                <w:lang w:eastAsia="ru-RU"/>
              </w:rPr>
              <w:t xml:space="preserve"> </w:t>
            </w:r>
            <w:r w:rsidRPr="00BF4A66">
              <w:rPr>
                <w:rFonts w:ascii="Times New Roman" w:hAnsi="Times New Roman"/>
                <w:sz w:val="24"/>
                <w:szCs w:val="24"/>
                <w:lang w:eastAsia="ru-RU"/>
              </w:rPr>
              <w:t>нарад, серед</w:t>
            </w:r>
            <w:r>
              <w:rPr>
                <w:rFonts w:ascii="Times New Roman" w:hAnsi="Times New Roman"/>
                <w:sz w:val="24"/>
                <w:szCs w:val="24"/>
                <w:lang w:eastAsia="ru-RU"/>
              </w:rPr>
              <w:t xml:space="preserve"> </w:t>
            </w:r>
            <w:r w:rsidRPr="00BF4A66">
              <w:rPr>
                <w:rFonts w:ascii="Times New Roman" w:hAnsi="Times New Roman"/>
                <w:sz w:val="24"/>
                <w:szCs w:val="24"/>
                <w:lang w:eastAsia="ru-RU"/>
              </w:rPr>
              <w:t xml:space="preserve">працівників </w:t>
            </w:r>
            <w:r w:rsidR="004E4813">
              <w:rPr>
                <w:rFonts w:ascii="Times New Roman" w:hAnsi="Times New Roman"/>
                <w:sz w:val="24"/>
                <w:szCs w:val="24"/>
                <w:lang w:eastAsia="ru-RU"/>
              </w:rPr>
              <w:t>Головного управ</w:t>
            </w:r>
            <w:r>
              <w:rPr>
                <w:rFonts w:ascii="Times New Roman" w:hAnsi="Times New Roman"/>
                <w:sz w:val="24"/>
                <w:szCs w:val="24"/>
                <w:lang w:eastAsia="ru-RU"/>
              </w:rPr>
              <w:t>ління</w:t>
            </w:r>
            <w:r w:rsidRPr="00BF4A66">
              <w:rPr>
                <w:rFonts w:ascii="Times New Roman" w:hAnsi="Times New Roman"/>
                <w:sz w:val="24"/>
                <w:szCs w:val="24"/>
                <w:lang w:eastAsia="ru-RU"/>
              </w:rPr>
              <w:t xml:space="preserve"> з питань дотримання </w:t>
            </w:r>
            <w:r w:rsidRPr="00BF4A66">
              <w:rPr>
                <w:rFonts w:ascii="Times New Roman" w:hAnsi="Times New Roman"/>
                <w:color w:val="000000"/>
                <w:sz w:val="24"/>
                <w:szCs w:val="24"/>
                <w:lang w:eastAsia="ru-RU"/>
              </w:rPr>
              <w:t>вимог законодавства щодо розгляду звернень громадян, доступу до публічної інформації та відповідальності за їх порушення.</w:t>
            </w:r>
            <w:r w:rsidR="00FE72D1">
              <w:rPr>
                <w:rFonts w:ascii="Times New Roman" w:hAnsi="Times New Roman"/>
                <w:color w:val="000000"/>
                <w:sz w:val="24"/>
                <w:szCs w:val="24"/>
                <w:lang w:eastAsia="ru-RU"/>
              </w:rPr>
              <w:t xml:space="preserve"> </w:t>
            </w:r>
          </w:p>
        </w:tc>
      </w:tr>
      <w:tr w:rsidR="00292B4E" w:rsidRPr="00BF4A66" w:rsidTr="00D22359">
        <w:tc>
          <w:tcPr>
            <w:tcW w:w="574" w:type="dxa"/>
            <w:vMerge/>
          </w:tcPr>
          <w:p w:rsidR="00292B4E" w:rsidRPr="00BF4A66" w:rsidRDefault="00292B4E" w:rsidP="00BF4A66">
            <w:pPr>
              <w:spacing w:after="0" w:line="240" w:lineRule="auto"/>
              <w:jc w:val="center"/>
              <w:rPr>
                <w:rFonts w:ascii="Times New Roman" w:hAnsi="Times New Roman"/>
                <w:sz w:val="24"/>
                <w:szCs w:val="24"/>
              </w:rPr>
            </w:pPr>
          </w:p>
        </w:tc>
        <w:tc>
          <w:tcPr>
            <w:tcW w:w="4135" w:type="dxa"/>
          </w:tcPr>
          <w:p w:rsidR="00292B4E" w:rsidRPr="00BF4A66" w:rsidRDefault="00292B4E" w:rsidP="00BF4A66">
            <w:pPr>
              <w:spacing w:after="0" w:line="240" w:lineRule="auto"/>
              <w:jc w:val="both"/>
              <w:rPr>
                <w:rFonts w:ascii="Times New Roman" w:hAnsi="Times New Roman"/>
                <w:color w:val="000000"/>
                <w:sz w:val="24"/>
                <w:szCs w:val="24"/>
                <w:lang w:eastAsia="ru-RU"/>
              </w:rPr>
            </w:pPr>
            <w:r w:rsidRPr="00BF4A66">
              <w:rPr>
                <w:rFonts w:ascii="Times New Roman" w:hAnsi="Times New Roman"/>
                <w:color w:val="000000"/>
                <w:sz w:val="24"/>
                <w:szCs w:val="24"/>
                <w:lang w:eastAsia="ru-RU"/>
              </w:rPr>
              <w:t xml:space="preserve">2. Посилення контролю за дотриманням законодавства під час розгляду звернень громадян та юридичних осіб, запитів на інформацію, звернень на гарячу лінію, тощо, шляхом періодичного моніторингу з боку уповноважених на це підрозділів та звітування перед керівництвом про результати такого моніторингу. </w:t>
            </w:r>
          </w:p>
        </w:tc>
        <w:tc>
          <w:tcPr>
            <w:tcW w:w="2195" w:type="dxa"/>
          </w:tcPr>
          <w:p w:rsidR="00292B4E" w:rsidRPr="00BF4A66" w:rsidRDefault="00292B4E" w:rsidP="00BF4A66">
            <w:pPr>
              <w:spacing w:after="0" w:line="240" w:lineRule="auto"/>
              <w:jc w:val="center"/>
              <w:rPr>
                <w:rFonts w:ascii="Times New Roman" w:hAnsi="Times New Roman"/>
                <w:color w:val="000000"/>
                <w:sz w:val="24"/>
                <w:szCs w:val="24"/>
                <w:lang w:eastAsia="ru-RU"/>
              </w:rPr>
            </w:pPr>
            <w:r w:rsidRPr="00BF4A66">
              <w:rPr>
                <w:rFonts w:ascii="Times New Roman" w:hAnsi="Times New Roman"/>
                <w:color w:val="000000"/>
                <w:sz w:val="24"/>
                <w:szCs w:val="24"/>
                <w:lang w:eastAsia="ru-RU"/>
              </w:rPr>
              <w:t>До 05.01.2020, до 05.01.2021.</w:t>
            </w:r>
          </w:p>
          <w:p w:rsidR="00292B4E" w:rsidRPr="00BF4A66" w:rsidRDefault="00292B4E" w:rsidP="00BF4A66">
            <w:pPr>
              <w:spacing w:after="0" w:line="240" w:lineRule="auto"/>
              <w:jc w:val="center"/>
              <w:rPr>
                <w:rFonts w:ascii="Times New Roman" w:hAnsi="Times New Roman"/>
                <w:color w:val="000000"/>
                <w:sz w:val="24"/>
                <w:szCs w:val="24"/>
              </w:rPr>
            </w:pPr>
          </w:p>
        </w:tc>
        <w:tc>
          <w:tcPr>
            <w:tcW w:w="3014" w:type="dxa"/>
          </w:tcPr>
          <w:p w:rsidR="00292B4E" w:rsidRPr="00BF4A66" w:rsidRDefault="00292B4E" w:rsidP="00DF6DE4">
            <w:pPr>
              <w:spacing w:after="0" w:line="240" w:lineRule="auto"/>
              <w:jc w:val="center"/>
              <w:rPr>
                <w:rStyle w:val="a4"/>
                <w:rFonts w:ascii="Times New Roman" w:hAnsi="Times New Roman"/>
                <w:b w:val="0"/>
                <w:color w:val="000000"/>
                <w:sz w:val="24"/>
                <w:szCs w:val="24"/>
                <w:lang w:eastAsia="ru-RU"/>
              </w:rPr>
            </w:pPr>
            <w:r w:rsidRPr="00BF4A66">
              <w:rPr>
                <w:rFonts w:ascii="Times New Roman" w:hAnsi="Times New Roman"/>
                <w:color w:val="000000"/>
                <w:sz w:val="24"/>
                <w:szCs w:val="24"/>
              </w:rPr>
              <w:t>Керівник</w:t>
            </w:r>
            <w:r>
              <w:rPr>
                <w:rFonts w:ascii="Times New Roman" w:hAnsi="Times New Roman"/>
                <w:color w:val="000000"/>
                <w:sz w:val="24"/>
                <w:szCs w:val="24"/>
              </w:rPr>
              <w:t xml:space="preserve"> Головного управління</w:t>
            </w:r>
            <w:r w:rsidRPr="00BF4A66">
              <w:rPr>
                <w:rStyle w:val="a4"/>
                <w:rFonts w:ascii="Times New Roman" w:hAnsi="Times New Roman"/>
                <w:b w:val="0"/>
                <w:color w:val="000000"/>
                <w:sz w:val="24"/>
                <w:szCs w:val="24"/>
                <w:lang w:eastAsia="ru-RU"/>
              </w:rPr>
              <w:t>.</w:t>
            </w:r>
          </w:p>
          <w:p w:rsidR="00292B4E" w:rsidRPr="00BF4A66" w:rsidRDefault="00292B4E" w:rsidP="00BF4A66">
            <w:pPr>
              <w:spacing w:after="0" w:line="240" w:lineRule="auto"/>
              <w:jc w:val="center"/>
              <w:rPr>
                <w:rStyle w:val="a4"/>
                <w:rFonts w:ascii="Times New Roman" w:hAnsi="Times New Roman"/>
                <w:b w:val="0"/>
                <w:color w:val="000000"/>
                <w:sz w:val="24"/>
                <w:szCs w:val="24"/>
                <w:lang w:eastAsia="ru-RU"/>
              </w:rPr>
            </w:pPr>
          </w:p>
        </w:tc>
        <w:tc>
          <w:tcPr>
            <w:tcW w:w="5480" w:type="dxa"/>
          </w:tcPr>
          <w:p w:rsidR="00292B4E" w:rsidRPr="000178F8" w:rsidRDefault="00292B4E" w:rsidP="00D70182">
            <w:pPr>
              <w:spacing w:after="0" w:line="240" w:lineRule="auto"/>
              <w:jc w:val="both"/>
              <w:rPr>
                <w:rFonts w:ascii="Times New Roman" w:hAnsi="Times New Roman"/>
                <w:sz w:val="24"/>
                <w:szCs w:val="24"/>
                <w:lang w:eastAsia="ru-RU"/>
              </w:rPr>
            </w:pPr>
            <w:r w:rsidRPr="00BF4A66">
              <w:rPr>
                <w:rFonts w:ascii="Times New Roman" w:hAnsi="Times New Roman"/>
                <w:color w:val="000000"/>
                <w:sz w:val="24"/>
                <w:szCs w:val="24"/>
                <w:lang w:eastAsia="uk-UA"/>
              </w:rPr>
              <w:t>1.2.</w:t>
            </w:r>
            <w:r>
              <w:rPr>
                <w:rFonts w:ascii="Times New Roman" w:hAnsi="Times New Roman"/>
                <w:color w:val="000000"/>
                <w:sz w:val="24"/>
                <w:szCs w:val="24"/>
                <w:lang w:eastAsia="ru-RU"/>
              </w:rPr>
              <w:t xml:space="preserve"> В</w:t>
            </w:r>
            <w:r w:rsidRPr="000178F8">
              <w:rPr>
                <w:rFonts w:ascii="Times New Roman" w:hAnsi="Times New Roman"/>
                <w:color w:val="000000"/>
                <w:sz w:val="24"/>
                <w:szCs w:val="24"/>
                <w:lang w:eastAsia="ru-RU"/>
              </w:rPr>
              <w:t>становлено додатковий контроль</w:t>
            </w:r>
            <w:r>
              <w:rPr>
                <w:rFonts w:ascii="Times New Roman" w:hAnsi="Times New Roman"/>
                <w:color w:val="000000"/>
                <w:sz w:val="24"/>
                <w:szCs w:val="24"/>
                <w:lang w:eastAsia="ru-RU"/>
              </w:rPr>
              <w:t xml:space="preserve"> </w:t>
            </w:r>
            <w:r w:rsidRPr="000178F8">
              <w:rPr>
                <w:rFonts w:ascii="Times New Roman" w:hAnsi="Times New Roman"/>
                <w:color w:val="000000"/>
                <w:sz w:val="24"/>
                <w:szCs w:val="24"/>
                <w:lang w:eastAsia="ru-RU"/>
              </w:rPr>
              <w:t xml:space="preserve">за дотриманням спеціального законодавства під час розгляду </w:t>
            </w:r>
            <w:r w:rsidRPr="000178F8">
              <w:rPr>
                <w:rFonts w:ascii="Times New Roman" w:hAnsi="Times New Roman"/>
                <w:sz w:val="24"/>
                <w:szCs w:val="24"/>
                <w:lang w:eastAsia="ru-RU"/>
              </w:rPr>
              <w:t>листів громадян та юридичних осіб, запитів на публічну інформацію, звернень громадян, звернень на гарячу лінію, тощо</w:t>
            </w:r>
            <w:r>
              <w:rPr>
                <w:rFonts w:ascii="Times New Roman" w:hAnsi="Times New Roman"/>
                <w:sz w:val="24"/>
                <w:szCs w:val="24"/>
                <w:lang w:eastAsia="ru-RU"/>
              </w:rPr>
              <w:t xml:space="preserve">,  </w:t>
            </w:r>
            <w:r w:rsidRPr="000178F8">
              <w:rPr>
                <w:rFonts w:ascii="Times New Roman" w:hAnsi="Times New Roman"/>
                <w:sz w:val="24"/>
                <w:szCs w:val="24"/>
                <w:lang w:eastAsia="ru-RU"/>
              </w:rPr>
              <w:t xml:space="preserve"> шляхом періодичного моніторингу з боку підрозділу документообігу</w:t>
            </w:r>
            <w:r>
              <w:rPr>
                <w:rFonts w:ascii="Times New Roman" w:hAnsi="Times New Roman"/>
                <w:sz w:val="24"/>
                <w:szCs w:val="24"/>
                <w:lang w:eastAsia="ru-RU"/>
              </w:rPr>
              <w:t xml:space="preserve"> (сектора контролю),  </w:t>
            </w:r>
            <w:r w:rsidRPr="000178F8">
              <w:rPr>
                <w:rFonts w:ascii="Times New Roman" w:hAnsi="Times New Roman"/>
                <w:sz w:val="24"/>
                <w:szCs w:val="24"/>
                <w:lang w:eastAsia="ru-RU"/>
              </w:rPr>
              <w:t xml:space="preserve"> </w:t>
            </w:r>
            <w:r>
              <w:rPr>
                <w:rFonts w:ascii="Times New Roman" w:hAnsi="Times New Roman"/>
                <w:sz w:val="24"/>
                <w:szCs w:val="24"/>
                <w:lang w:eastAsia="ru-RU"/>
              </w:rPr>
              <w:t xml:space="preserve">сектора звернення громадян та доступу до публічної інформації </w:t>
            </w:r>
            <w:r w:rsidRPr="000178F8">
              <w:rPr>
                <w:rFonts w:ascii="Times New Roman" w:hAnsi="Times New Roman"/>
                <w:sz w:val="24"/>
                <w:szCs w:val="24"/>
                <w:lang w:eastAsia="ru-RU"/>
              </w:rPr>
              <w:t>відповідних листів громадян та юридичних осіб, запитів на публічну інформацію, звернень громадян, звернень на гарячу лінію, відповідей на них та звітування перед керівництвом про результати такого моніторингу; публікації на сайті статистичних даних щодо запитів, звернень і відповідей на них протягом певного періоду (щоквартально), а також питань, яких вони стосувались.</w:t>
            </w:r>
          </w:p>
          <w:p w:rsidR="00292B4E" w:rsidRDefault="00E204D5" w:rsidP="00D70182">
            <w:pPr>
              <w:spacing w:after="0" w:line="240" w:lineRule="auto"/>
              <w:jc w:val="both"/>
              <w:rPr>
                <w:rFonts w:ascii="Times New Roman" w:hAnsi="Times New Roman"/>
                <w:sz w:val="24"/>
                <w:szCs w:val="24"/>
              </w:rPr>
            </w:pPr>
            <w:r>
              <w:rPr>
                <w:rFonts w:ascii="Times New Roman" w:hAnsi="Times New Roman"/>
                <w:sz w:val="24"/>
                <w:szCs w:val="24"/>
              </w:rPr>
              <w:t xml:space="preserve">    Л</w:t>
            </w:r>
            <w:r w:rsidRPr="00E204D5">
              <w:rPr>
                <w:rFonts w:ascii="Times New Roman" w:hAnsi="Times New Roman"/>
                <w:sz w:val="24"/>
                <w:szCs w:val="24"/>
              </w:rPr>
              <w:t>ист</w:t>
            </w:r>
            <w:r>
              <w:rPr>
                <w:rFonts w:ascii="Times New Roman" w:hAnsi="Times New Roman"/>
                <w:sz w:val="24"/>
                <w:szCs w:val="24"/>
              </w:rPr>
              <w:t>и</w:t>
            </w:r>
            <w:r w:rsidRPr="00E204D5">
              <w:rPr>
                <w:rFonts w:ascii="Times New Roman" w:hAnsi="Times New Roman"/>
                <w:sz w:val="24"/>
                <w:szCs w:val="24"/>
              </w:rPr>
              <w:t xml:space="preserve"> громадян та юридичних осіб, запит</w:t>
            </w:r>
            <w:r>
              <w:rPr>
                <w:rFonts w:ascii="Times New Roman" w:hAnsi="Times New Roman"/>
                <w:sz w:val="24"/>
                <w:szCs w:val="24"/>
              </w:rPr>
              <w:t>и</w:t>
            </w:r>
            <w:r w:rsidRPr="00E204D5">
              <w:rPr>
                <w:rFonts w:ascii="Times New Roman" w:hAnsi="Times New Roman"/>
                <w:sz w:val="24"/>
                <w:szCs w:val="24"/>
              </w:rPr>
              <w:t xml:space="preserve"> на публічну інформацію, звернен</w:t>
            </w:r>
            <w:r>
              <w:rPr>
                <w:rFonts w:ascii="Times New Roman" w:hAnsi="Times New Roman"/>
                <w:sz w:val="24"/>
                <w:szCs w:val="24"/>
              </w:rPr>
              <w:t>ня</w:t>
            </w:r>
            <w:r w:rsidRPr="00E204D5">
              <w:rPr>
                <w:rFonts w:ascii="Times New Roman" w:hAnsi="Times New Roman"/>
                <w:sz w:val="24"/>
                <w:szCs w:val="24"/>
              </w:rPr>
              <w:t xml:space="preserve"> громадян, звернен</w:t>
            </w:r>
            <w:r>
              <w:rPr>
                <w:rFonts w:ascii="Times New Roman" w:hAnsi="Times New Roman"/>
                <w:sz w:val="24"/>
                <w:szCs w:val="24"/>
              </w:rPr>
              <w:t>ня</w:t>
            </w:r>
            <w:r w:rsidRPr="00E204D5">
              <w:rPr>
                <w:rFonts w:ascii="Times New Roman" w:hAnsi="Times New Roman"/>
                <w:sz w:val="24"/>
                <w:szCs w:val="24"/>
              </w:rPr>
              <w:t xml:space="preserve"> на гарячу лінію,</w:t>
            </w:r>
            <w:r>
              <w:rPr>
                <w:rFonts w:ascii="Times New Roman" w:hAnsi="Times New Roman"/>
                <w:sz w:val="24"/>
                <w:szCs w:val="24"/>
              </w:rPr>
              <w:t xml:space="preserve"> у звітному періоді</w:t>
            </w:r>
            <w:r w:rsidRPr="00E204D5">
              <w:rPr>
                <w:rFonts w:ascii="Times New Roman" w:hAnsi="Times New Roman"/>
                <w:sz w:val="24"/>
                <w:szCs w:val="24"/>
              </w:rPr>
              <w:t xml:space="preserve"> </w:t>
            </w:r>
            <w:r w:rsidR="00292B4E">
              <w:rPr>
                <w:rFonts w:ascii="Times New Roman" w:hAnsi="Times New Roman"/>
                <w:sz w:val="24"/>
                <w:szCs w:val="24"/>
              </w:rPr>
              <w:lastRenderedPageBreak/>
              <w:t>виконані без порушення строків.</w:t>
            </w:r>
          </w:p>
          <w:p w:rsidR="0002190A" w:rsidRDefault="0002190A" w:rsidP="00D70182">
            <w:pPr>
              <w:spacing w:after="0" w:line="240" w:lineRule="auto"/>
              <w:jc w:val="both"/>
              <w:rPr>
                <w:rFonts w:ascii="Times New Roman" w:hAnsi="Times New Roman"/>
                <w:sz w:val="24"/>
                <w:szCs w:val="24"/>
              </w:rPr>
            </w:pPr>
            <w:r>
              <w:rPr>
                <w:rFonts w:ascii="Times New Roman" w:hAnsi="Times New Roman"/>
                <w:sz w:val="24"/>
                <w:szCs w:val="24"/>
              </w:rPr>
              <w:t xml:space="preserve">     З порушенням строків виконане лише одне звернення громадян.</w:t>
            </w:r>
          </w:p>
          <w:p w:rsidR="00292B4E" w:rsidRPr="00F02D88" w:rsidRDefault="00292B4E" w:rsidP="00D70182">
            <w:pPr>
              <w:tabs>
                <w:tab w:val="left" w:pos="993"/>
              </w:tabs>
              <w:spacing w:line="240" w:lineRule="auto"/>
              <w:ind w:left="-284" w:firstLine="568"/>
              <w:jc w:val="both"/>
              <w:rPr>
                <w:rFonts w:ascii="Times New Roman" w:hAnsi="Times New Roman"/>
                <w:sz w:val="24"/>
                <w:szCs w:val="24"/>
              </w:rPr>
            </w:pPr>
            <w:r>
              <w:rPr>
                <w:rFonts w:ascii="Times New Roman" w:hAnsi="Times New Roman"/>
                <w:sz w:val="24"/>
                <w:szCs w:val="24"/>
              </w:rPr>
              <w:t>Вживаються</w:t>
            </w:r>
            <w:r w:rsidRPr="00F02D88">
              <w:rPr>
                <w:rFonts w:ascii="Times New Roman" w:hAnsi="Times New Roman"/>
                <w:sz w:val="24"/>
                <w:szCs w:val="24"/>
              </w:rPr>
              <w:t xml:space="preserve"> заход</w:t>
            </w:r>
            <w:r>
              <w:rPr>
                <w:rFonts w:ascii="Times New Roman" w:hAnsi="Times New Roman"/>
                <w:sz w:val="24"/>
                <w:szCs w:val="24"/>
              </w:rPr>
              <w:t>и</w:t>
            </w:r>
            <w:r w:rsidRPr="00F02D88">
              <w:rPr>
                <w:rFonts w:ascii="Times New Roman" w:hAnsi="Times New Roman"/>
                <w:sz w:val="24"/>
                <w:szCs w:val="24"/>
              </w:rPr>
              <w:t xml:space="preserve"> щодо дотримання  виконавської дисципліни </w:t>
            </w:r>
            <w:r>
              <w:rPr>
                <w:rFonts w:ascii="Times New Roman" w:hAnsi="Times New Roman"/>
                <w:sz w:val="24"/>
                <w:szCs w:val="24"/>
              </w:rPr>
              <w:t>:</w:t>
            </w:r>
          </w:p>
          <w:p w:rsidR="00292B4E" w:rsidRPr="00F02D88" w:rsidRDefault="00292B4E" w:rsidP="00CD3C00">
            <w:pPr>
              <w:pStyle w:val="af"/>
              <w:numPr>
                <w:ilvl w:val="0"/>
                <w:numId w:val="3"/>
              </w:numPr>
              <w:tabs>
                <w:tab w:val="left" w:pos="993"/>
              </w:tabs>
              <w:spacing w:after="0"/>
              <w:ind w:left="0" w:firstLine="425"/>
              <w:jc w:val="both"/>
              <w:rPr>
                <w:lang w:val="uk-UA"/>
              </w:rPr>
            </w:pPr>
            <w:r w:rsidRPr="00F02D88">
              <w:rPr>
                <w:lang w:val="uk-UA"/>
              </w:rPr>
              <w:t>здійсню</w:t>
            </w:r>
            <w:r>
              <w:rPr>
                <w:lang w:val="uk-UA"/>
              </w:rPr>
              <w:t>ється</w:t>
            </w:r>
            <w:r w:rsidRPr="00F02D88">
              <w:rPr>
                <w:lang w:val="uk-UA"/>
              </w:rPr>
              <w:t xml:space="preserve"> оперативне реагування на документи зі стислими термінами виконання згідно з вимогами, установленими чинним законодавством, самими документами, резолюціями керівництва;</w:t>
            </w:r>
          </w:p>
          <w:p w:rsidR="00292B4E" w:rsidRPr="00F02D88" w:rsidRDefault="00292B4E" w:rsidP="00CD3C00">
            <w:pPr>
              <w:pStyle w:val="af"/>
              <w:numPr>
                <w:ilvl w:val="0"/>
                <w:numId w:val="3"/>
              </w:numPr>
              <w:tabs>
                <w:tab w:val="left" w:pos="993"/>
              </w:tabs>
              <w:spacing w:after="0"/>
              <w:ind w:left="0" w:firstLine="425"/>
              <w:jc w:val="both"/>
              <w:rPr>
                <w:lang w:val="uk-UA"/>
              </w:rPr>
            </w:pPr>
            <w:r w:rsidRPr="00F02D88">
              <w:rPr>
                <w:lang w:val="uk-UA"/>
              </w:rPr>
              <w:t>вжи</w:t>
            </w:r>
            <w:r>
              <w:rPr>
                <w:lang w:val="uk-UA"/>
              </w:rPr>
              <w:t>ваються</w:t>
            </w:r>
            <w:r w:rsidRPr="00F02D88">
              <w:rPr>
                <w:lang w:val="uk-UA"/>
              </w:rPr>
              <w:t xml:space="preserve"> заход</w:t>
            </w:r>
            <w:r>
              <w:rPr>
                <w:lang w:val="uk-UA"/>
              </w:rPr>
              <w:t>и</w:t>
            </w:r>
            <w:r w:rsidRPr="00F02D88">
              <w:rPr>
                <w:lang w:val="uk-UA"/>
              </w:rPr>
              <w:t xml:space="preserve"> запобігання фактам невиконання, несвоєчасного чи неякісного виконання контрольних документів;</w:t>
            </w:r>
          </w:p>
          <w:p w:rsidR="00292B4E" w:rsidRPr="00CD3C00" w:rsidRDefault="00292B4E" w:rsidP="00CD3C00">
            <w:pPr>
              <w:pStyle w:val="af"/>
              <w:numPr>
                <w:ilvl w:val="0"/>
                <w:numId w:val="3"/>
              </w:numPr>
              <w:tabs>
                <w:tab w:val="left" w:pos="993"/>
              </w:tabs>
              <w:spacing w:after="0"/>
              <w:ind w:left="0" w:firstLine="425"/>
              <w:jc w:val="both"/>
              <w:rPr>
                <w:lang w:val="uk-UA"/>
              </w:rPr>
            </w:pPr>
            <w:r w:rsidRPr="00CD3C00">
              <w:rPr>
                <w:lang w:val="uk-UA"/>
              </w:rPr>
              <w:t>проводиться ретельний аналіз причин порушень виконавської дисципліни та не допускати у подальшому їх повторення;</w:t>
            </w:r>
          </w:p>
          <w:p w:rsidR="00292B4E" w:rsidRPr="00CD3C00" w:rsidRDefault="00292B4E" w:rsidP="00CD3C00">
            <w:pPr>
              <w:pStyle w:val="af"/>
              <w:numPr>
                <w:ilvl w:val="0"/>
                <w:numId w:val="3"/>
              </w:numPr>
              <w:tabs>
                <w:tab w:val="left" w:pos="993"/>
              </w:tabs>
              <w:spacing w:after="0"/>
              <w:ind w:left="0" w:firstLine="425"/>
              <w:jc w:val="both"/>
              <w:rPr>
                <w:lang w:val="uk-UA"/>
              </w:rPr>
            </w:pPr>
            <w:r w:rsidRPr="00CD3C00">
              <w:rPr>
                <w:lang w:val="uk-UA"/>
              </w:rPr>
              <w:t>підвищено вимогливість до керівників підпорядкованих структурних підрозділів з питань виконавської дисципліни;</w:t>
            </w:r>
          </w:p>
          <w:p w:rsidR="00292B4E" w:rsidRPr="00CD3C00" w:rsidRDefault="00292B4E" w:rsidP="00CD3C00">
            <w:pPr>
              <w:pStyle w:val="af"/>
              <w:numPr>
                <w:ilvl w:val="0"/>
                <w:numId w:val="3"/>
              </w:numPr>
              <w:tabs>
                <w:tab w:val="left" w:pos="993"/>
              </w:tabs>
              <w:spacing w:after="0"/>
              <w:ind w:left="0" w:firstLine="425"/>
              <w:jc w:val="both"/>
              <w:rPr>
                <w:lang w:val="uk-UA"/>
              </w:rPr>
            </w:pPr>
            <w:r w:rsidRPr="00CD3C00">
              <w:rPr>
                <w:lang w:val="uk-UA"/>
              </w:rPr>
              <w:t>сектор контролю Головного управління продовжує працювати над питаннями поліпшення організації контролю за виконанням завдань.</w:t>
            </w:r>
          </w:p>
          <w:p w:rsidR="00292B4E" w:rsidRDefault="00292B4E" w:rsidP="00BF4A66">
            <w:pPr>
              <w:spacing w:after="0" w:line="240" w:lineRule="auto"/>
              <w:jc w:val="both"/>
              <w:rPr>
                <w:rFonts w:ascii="Times New Roman" w:hAnsi="Times New Roman"/>
                <w:color w:val="000000"/>
                <w:sz w:val="24"/>
                <w:szCs w:val="24"/>
                <w:lang w:eastAsia="uk-UA"/>
              </w:rPr>
            </w:pPr>
            <w:r w:rsidRPr="00F02D88">
              <w:rPr>
                <w:rFonts w:ascii="Times New Roman" w:hAnsi="Times New Roman"/>
                <w:color w:val="000000"/>
                <w:sz w:val="24"/>
                <w:szCs w:val="24"/>
                <w:shd w:val="clear" w:color="auto" w:fill="FFFFFF"/>
              </w:rPr>
              <w:t xml:space="preserve">         </w:t>
            </w:r>
            <w:r w:rsidRPr="00F02D88">
              <w:rPr>
                <w:rFonts w:ascii="Times New Roman" w:hAnsi="Times New Roman"/>
                <w:sz w:val="24"/>
                <w:szCs w:val="24"/>
              </w:rPr>
              <w:t xml:space="preserve"> </w:t>
            </w:r>
            <w:r w:rsidRPr="00F02D88">
              <w:rPr>
                <w:rFonts w:ascii="Times New Roman" w:hAnsi="Times New Roman"/>
                <w:color w:val="000000"/>
                <w:sz w:val="24"/>
                <w:szCs w:val="24"/>
              </w:rPr>
              <w:t>Вживаються заходи щодо забезпечення реалізації конституційних прав громадян щодо одержання обґрунтованої, повної та своєчасної відповіді на звернення.</w:t>
            </w:r>
          </w:p>
          <w:p w:rsidR="00292B4E" w:rsidRPr="00BF4A66" w:rsidRDefault="00292B4E" w:rsidP="00BF4A66">
            <w:pPr>
              <w:spacing w:after="0" w:line="240" w:lineRule="auto"/>
              <w:jc w:val="both"/>
              <w:rPr>
                <w:rFonts w:ascii="Times New Roman" w:hAnsi="Times New Roman"/>
                <w:sz w:val="24"/>
                <w:szCs w:val="24"/>
                <w:lang w:eastAsia="ru-RU"/>
              </w:rPr>
            </w:pPr>
            <w:r w:rsidRPr="00BF4A66">
              <w:rPr>
                <w:rFonts w:ascii="Times New Roman" w:hAnsi="Times New Roman"/>
                <w:color w:val="000000"/>
                <w:sz w:val="24"/>
                <w:szCs w:val="24"/>
                <w:lang w:eastAsia="uk-UA"/>
              </w:rPr>
              <w:t> </w:t>
            </w:r>
            <w:r>
              <w:rPr>
                <w:rFonts w:ascii="Times New Roman" w:hAnsi="Times New Roman"/>
                <w:color w:val="000000"/>
                <w:sz w:val="24"/>
                <w:szCs w:val="24"/>
                <w:lang w:eastAsia="uk-UA"/>
              </w:rPr>
              <w:t xml:space="preserve">        С</w:t>
            </w:r>
            <w:r w:rsidRPr="00BF4A66">
              <w:rPr>
                <w:rFonts w:ascii="Times New Roman" w:hAnsi="Times New Roman"/>
                <w:color w:val="000000"/>
                <w:sz w:val="24"/>
                <w:szCs w:val="24"/>
                <w:lang w:eastAsia="uk-UA"/>
              </w:rPr>
              <w:t>карг</w:t>
            </w:r>
            <w:r>
              <w:rPr>
                <w:rFonts w:ascii="Times New Roman" w:hAnsi="Times New Roman"/>
                <w:color w:val="000000"/>
                <w:sz w:val="24"/>
                <w:szCs w:val="24"/>
                <w:lang w:eastAsia="uk-UA"/>
              </w:rPr>
              <w:t>и</w:t>
            </w:r>
            <w:r w:rsidRPr="00BF4A66">
              <w:rPr>
                <w:rFonts w:ascii="Times New Roman" w:hAnsi="Times New Roman"/>
                <w:color w:val="000000"/>
                <w:sz w:val="24"/>
                <w:szCs w:val="24"/>
                <w:lang w:eastAsia="uk-UA"/>
              </w:rPr>
              <w:t xml:space="preserve"> на порушення строків, неналежного (неповного) розгляду звернень</w:t>
            </w:r>
            <w:r w:rsidRPr="00BF4A66">
              <w:rPr>
                <w:rFonts w:ascii="Times New Roman" w:hAnsi="Times New Roman"/>
                <w:sz w:val="24"/>
                <w:szCs w:val="24"/>
                <w:lang w:eastAsia="ru-RU"/>
              </w:rPr>
              <w:t xml:space="preserve"> громадян та юридичних осіб, запитів на інформацію, звернень на гарячу лінію Держгеокадастру </w:t>
            </w:r>
            <w:r>
              <w:rPr>
                <w:rFonts w:ascii="Times New Roman" w:hAnsi="Times New Roman"/>
                <w:sz w:val="24"/>
                <w:szCs w:val="24"/>
                <w:lang w:eastAsia="ru-RU"/>
              </w:rPr>
              <w:t>відсутні.</w:t>
            </w:r>
            <w:r w:rsidRPr="00BF4A66">
              <w:rPr>
                <w:rFonts w:ascii="Times New Roman" w:hAnsi="Times New Roman"/>
                <w:sz w:val="24"/>
                <w:szCs w:val="24"/>
                <w:lang w:eastAsia="ru-RU"/>
              </w:rPr>
              <w:t xml:space="preserve"> </w:t>
            </w:r>
            <w:r>
              <w:rPr>
                <w:rFonts w:ascii="Times New Roman" w:hAnsi="Times New Roman"/>
                <w:sz w:val="24"/>
                <w:szCs w:val="24"/>
                <w:lang w:eastAsia="ru-RU"/>
              </w:rPr>
              <w:t xml:space="preserve">Відповідно </w:t>
            </w:r>
            <w:r w:rsidRPr="00BF4A66">
              <w:rPr>
                <w:rFonts w:ascii="Times New Roman" w:hAnsi="Times New Roman"/>
                <w:sz w:val="24"/>
                <w:szCs w:val="24"/>
                <w:lang w:eastAsia="ru-RU"/>
              </w:rPr>
              <w:t>притягнут</w:t>
            </w:r>
            <w:r>
              <w:rPr>
                <w:rFonts w:ascii="Times New Roman" w:hAnsi="Times New Roman"/>
                <w:sz w:val="24"/>
                <w:szCs w:val="24"/>
                <w:lang w:eastAsia="ru-RU"/>
              </w:rPr>
              <w:t>і</w:t>
            </w:r>
            <w:r w:rsidRPr="00BF4A66">
              <w:rPr>
                <w:rFonts w:ascii="Times New Roman" w:hAnsi="Times New Roman"/>
                <w:sz w:val="24"/>
                <w:szCs w:val="24"/>
                <w:lang w:eastAsia="ru-RU"/>
              </w:rPr>
              <w:t xml:space="preserve"> до дисциплінарної відповідальності </w:t>
            </w:r>
            <w:r>
              <w:rPr>
                <w:rFonts w:ascii="Times New Roman" w:hAnsi="Times New Roman"/>
                <w:sz w:val="24"/>
                <w:szCs w:val="24"/>
                <w:lang w:eastAsia="ru-RU"/>
              </w:rPr>
              <w:t>– відсутні.</w:t>
            </w:r>
          </w:p>
          <w:p w:rsidR="00292B4E" w:rsidRPr="00BF4A66" w:rsidRDefault="00292B4E" w:rsidP="00BF4A66">
            <w:pPr>
              <w:spacing w:after="0" w:line="240" w:lineRule="auto"/>
              <w:jc w:val="both"/>
              <w:rPr>
                <w:rFonts w:ascii="Times New Roman" w:hAnsi="Times New Roman"/>
                <w:sz w:val="24"/>
                <w:szCs w:val="24"/>
                <w:lang w:eastAsia="ru-RU"/>
              </w:rPr>
            </w:pPr>
          </w:p>
        </w:tc>
      </w:tr>
      <w:tr w:rsidR="00292B4E" w:rsidRPr="00BF4A66" w:rsidTr="00D22359">
        <w:tc>
          <w:tcPr>
            <w:tcW w:w="574" w:type="dxa"/>
            <w:vMerge/>
          </w:tcPr>
          <w:p w:rsidR="00292B4E" w:rsidRPr="00BF4A66" w:rsidRDefault="00292B4E" w:rsidP="00BF4A66">
            <w:pPr>
              <w:spacing w:after="0" w:line="240" w:lineRule="auto"/>
              <w:jc w:val="center"/>
              <w:rPr>
                <w:rFonts w:ascii="Times New Roman" w:hAnsi="Times New Roman"/>
                <w:sz w:val="24"/>
                <w:szCs w:val="24"/>
              </w:rPr>
            </w:pPr>
          </w:p>
        </w:tc>
        <w:tc>
          <w:tcPr>
            <w:tcW w:w="4135" w:type="dxa"/>
          </w:tcPr>
          <w:p w:rsidR="00292B4E" w:rsidRPr="00BF4A66" w:rsidRDefault="00292B4E" w:rsidP="00BF4A66">
            <w:pPr>
              <w:spacing w:after="0" w:line="240" w:lineRule="auto"/>
              <w:jc w:val="both"/>
              <w:rPr>
                <w:rFonts w:ascii="Times New Roman" w:hAnsi="Times New Roman"/>
                <w:b/>
                <w:color w:val="000000"/>
                <w:sz w:val="24"/>
                <w:szCs w:val="24"/>
                <w:lang w:eastAsia="ru-RU"/>
              </w:rPr>
            </w:pPr>
            <w:r w:rsidRPr="00BF4A66">
              <w:rPr>
                <w:rFonts w:ascii="Times New Roman" w:hAnsi="Times New Roman"/>
                <w:color w:val="000000"/>
                <w:sz w:val="24"/>
                <w:szCs w:val="24"/>
                <w:lang w:eastAsia="ru-RU"/>
              </w:rPr>
              <w:t xml:space="preserve">3. Розміщення на офіційному веб-сайті Держгеокадастру, його територіальних органів статистичних </w:t>
            </w:r>
            <w:r w:rsidRPr="00BF4A66">
              <w:rPr>
                <w:rFonts w:ascii="Times New Roman" w:hAnsi="Times New Roman"/>
                <w:color w:val="000000"/>
                <w:sz w:val="24"/>
                <w:szCs w:val="24"/>
                <w:lang w:eastAsia="ru-RU"/>
              </w:rPr>
              <w:lastRenderedPageBreak/>
              <w:t>даних щодо запитів на інформацію.</w:t>
            </w:r>
          </w:p>
        </w:tc>
        <w:tc>
          <w:tcPr>
            <w:tcW w:w="2195" w:type="dxa"/>
          </w:tcPr>
          <w:p w:rsidR="00292B4E" w:rsidRPr="00BF4A66" w:rsidRDefault="00292B4E" w:rsidP="00BF4A66">
            <w:pPr>
              <w:spacing w:after="0" w:line="240" w:lineRule="auto"/>
              <w:jc w:val="center"/>
              <w:rPr>
                <w:rFonts w:ascii="Times New Roman" w:hAnsi="Times New Roman"/>
                <w:color w:val="000000"/>
                <w:sz w:val="24"/>
                <w:szCs w:val="24"/>
              </w:rPr>
            </w:pPr>
            <w:r w:rsidRPr="00BF4A66">
              <w:rPr>
                <w:rFonts w:ascii="Times New Roman" w:hAnsi="Times New Roman"/>
                <w:color w:val="000000"/>
                <w:sz w:val="24"/>
                <w:szCs w:val="24"/>
                <w:lang w:eastAsia="ru-RU"/>
              </w:rPr>
              <w:lastRenderedPageBreak/>
              <w:t>Щомісяця.</w:t>
            </w:r>
          </w:p>
        </w:tc>
        <w:tc>
          <w:tcPr>
            <w:tcW w:w="3014" w:type="dxa"/>
          </w:tcPr>
          <w:p w:rsidR="00292B4E" w:rsidRPr="00BF4A66" w:rsidRDefault="00292B4E" w:rsidP="00BF4A66">
            <w:pPr>
              <w:spacing w:after="0" w:line="240" w:lineRule="auto"/>
              <w:jc w:val="center"/>
              <w:rPr>
                <w:rStyle w:val="a4"/>
                <w:rFonts w:ascii="Times New Roman" w:hAnsi="Times New Roman"/>
                <w:b w:val="0"/>
                <w:color w:val="000000"/>
                <w:sz w:val="24"/>
                <w:szCs w:val="24"/>
                <w:lang w:eastAsia="ru-RU"/>
              </w:rPr>
            </w:pPr>
            <w:r>
              <w:rPr>
                <w:rStyle w:val="a4"/>
                <w:rFonts w:ascii="Times New Roman" w:hAnsi="Times New Roman"/>
                <w:b w:val="0"/>
                <w:color w:val="000000"/>
                <w:sz w:val="24"/>
                <w:szCs w:val="24"/>
                <w:lang w:eastAsia="ru-RU"/>
              </w:rPr>
              <w:t>Керівник</w:t>
            </w:r>
            <w:r w:rsidRPr="00BF4A66">
              <w:rPr>
                <w:rStyle w:val="a4"/>
                <w:rFonts w:ascii="Times New Roman" w:hAnsi="Times New Roman"/>
                <w:b w:val="0"/>
                <w:color w:val="000000"/>
                <w:sz w:val="24"/>
                <w:szCs w:val="24"/>
                <w:lang w:eastAsia="ru-RU"/>
              </w:rPr>
              <w:t xml:space="preserve"> </w:t>
            </w:r>
            <w:r>
              <w:rPr>
                <w:rStyle w:val="a4"/>
                <w:rFonts w:ascii="Times New Roman" w:hAnsi="Times New Roman"/>
                <w:b w:val="0"/>
                <w:color w:val="000000"/>
                <w:sz w:val="24"/>
                <w:szCs w:val="24"/>
                <w:lang w:eastAsia="ru-RU"/>
              </w:rPr>
              <w:t>Головного управління</w:t>
            </w:r>
            <w:r w:rsidRPr="00BF4A66">
              <w:rPr>
                <w:rStyle w:val="a4"/>
                <w:rFonts w:ascii="Times New Roman" w:hAnsi="Times New Roman"/>
                <w:b w:val="0"/>
                <w:color w:val="000000"/>
                <w:sz w:val="24"/>
                <w:szCs w:val="24"/>
                <w:lang w:eastAsia="ru-RU"/>
              </w:rPr>
              <w:t>.</w:t>
            </w:r>
          </w:p>
        </w:tc>
        <w:tc>
          <w:tcPr>
            <w:tcW w:w="5480" w:type="dxa"/>
          </w:tcPr>
          <w:p w:rsidR="00292B4E" w:rsidRPr="00BF4A66" w:rsidRDefault="00292B4E" w:rsidP="00BF4A66">
            <w:pPr>
              <w:spacing w:after="0" w:line="240" w:lineRule="auto"/>
              <w:jc w:val="both"/>
              <w:rPr>
                <w:rFonts w:ascii="Times New Roman" w:hAnsi="Times New Roman"/>
                <w:color w:val="000000"/>
                <w:sz w:val="24"/>
                <w:szCs w:val="24"/>
                <w:lang w:eastAsia="uk-UA"/>
              </w:rPr>
            </w:pPr>
            <w:r w:rsidRPr="00BF4A66">
              <w:rPr>
                <w:rFonts w:ascii="Times New Roman" w:hAnsi="Times New Roman"/>
                <w:color w:val="000000"/>
                <w:sz w:val="24"/>
                <w:szCs w:val="24"/>
                <w:lang w:eastAsia="uk-UA"/>
              </w:rPr>
              <w:t>1.3. </w:t>
            </w:r>
            <w:r>
              <w:rPr>
                <w:rFonts w:ascii="Times New Roman" w:hAnsi="Times New Roman"/>
                <w:color w:val="000000"/>
                <w:sz w:val="24"/>
                <w:szCs w:val="24"/>
                <w:lang w:eastAsia="uk-UA"/>
              </w:rPr>
              <w:t>Н</w:t>
            </w:r>
            <w:r w:rsidRPr="00BF4A66">
              <w:rPr>
                <w:rFonts w:ascii="Times New Roman" w:hAnsi="Times New Roman"/>
                <w:color w:val="000000"/>
                <w:sz w:val="24"/>
                <w:szCs w:val="24"/>
                <w:lang w:eastAsia="uk-UA"/>
              </w:rPr>
              <w:t>а офіційн</w:t>
            </w:r>
            <w:r>
              <w:rPr>
                <w:rFonts w:ascii="Times New Roman" w:hAnsi="Times New Roman"/>
                <w:color w:val="000000"/>
                <w:sz w:val="24"/>
                <w:szCs w:val="24"/>
                <w:lang w:eastAsia="uk-UA"/>
              </w:rPr>
              <w:t>ому</w:t>
            </w:r>
            <w:r w:rsidRPr="00BF4A66">
              <w:rPr>
                <w:rFonts w:ascii="Times New Roman" w:hAnsi="Times New Roman"/>
                <w:color w:val="000000"/>
                <w:sz w:val="24"/>
                <w:szCs w:val="24"/>
                <w:lang w:eastAsia="uk-UA"/>
              </w:rPr>
              <w:t xml:space="preserve"> веб-сайт</w:t>
            </w:r>
            <w:r>
              <w:rPr>
                <w:rFonts w:ascii="Times New Roman" w:hAnsi="Times New Roman"/>
                <w:color w:val="000000"/>
                <w:sz w:val="24"/>
                <w:szCs w:val="24"/>
                <w:lang w:eastAsia="uk-UA"/>
              </w:rPr>
              <w:t>і Головного управління</w:t>
            </w:r>
            <w:r w:rsidRPr="00BF4A66">
              <w:rPr>
                <w:rFonts w:ascii="Times New Roman" w:hAnsi="Times New Roman"/>
                <w:color w:val="000000"/>
                <w:sz w:val="24"/>
                <w:szCs w:val="24"/>
                <w:lang w:eastAsia="uk-UA"/>
              </w:rPr>
              <w:t xml:space="preserve"> </w:t>
            </w:r>
            <w:r>
              <w:rPr>
                <w:rFonts w:ascii="Times New Roman" w:hAnsi="Times New Roman"/>
                <w:color w:val="000000"/>
                <w:sz w:val="24"/>
                <w:szCs w:val="24"/>
                <w:lang w:eastAsia="uk-UA"/>
              </w:rPr>
              <w:t xml:space="preserve"> публікуються </w:t>
            </w:r>
            <w:r w:rsidRPr="00BF4A66">
              <w:rPr>
                <w:rFonts w:ascii="Times New Roman" w:hAnsi="Times New Roman"/>
                <w:color w:val="000000"/>
                <w:sz w:val="24"/>
                <w:szCs w:val="24"/>
                <w:lang w:eastAsia="uk-UA"/>
              </w:rPr>
              <w:t>щомісячн</w:t>
            </w:r>
            <w:r>
              <w:rPr>
                <w:rFonts w:ascii="Times New Roman" w:hAnsi="Times New Roman"/>
                <w:color w:val="000000"/>
                <w:sz w:val="24"/>
                <w:szCs w:val="24"/>
                <w:lang w:eastAsia="uk-UA"/>
              </w:rPr>
              <w:t>а та щоквартальна</w:t>
            </w:r>
            <w:r w:rsidRPr="00BF4A66">
              <w:rPr>
                <w:rFonts w:ascii="Times New Roman" w:hAnsi="Times New Roman"/>
                <w:color w:val="000000"/>
                <w:sz w:val="24"/>
                <w:szCs w:val="24"/>
                <w:lang w:eastAsia="uk-UA"/>
              </w:rPr>
              <w:t xml:space="preserve"> статистичн</w:t>
            </w:r>
            <w:r>
              <w:rPr>
                <w:rFonts w:ascii="Times New Roman" w:hAnsi="Times New Roman"/>
                <w:color w:val="000000"/>
                <w:sz w:val="24"/>
                <w:szCs w:val="24"/>
                <w:lang w:eastAsia="uk-UA"/>
              </w:rPr>
              <w:t>а</w:t>
            </w:r>
            <w:r w:rsidRPr="00BF4A66">
              <w:rPr>
                <w:rFonts w:ascii="Times New Roman" w:hAnsi="Times New Roman"/>
                <w:color w:val="000000"/>
                <w:sz w:val="24"/>
                <w:szCs w:val="24"/>
                <w:lang w:eastAsia="uk-UA"/>
              </w:rPr>
              <w:t xml:space="preserve"> інформаці</w:t>
            </w:r>
            <w:r>
              <w:rPr>
                <w:rFonts w:ascii="Times New Roman" w:hAnsi="Times New Roman"/>
                <w:color w:val="000000"/>
                <w:sz w:val="24"/>
                <w:szCs w:val="24"/>
                <w:lang w:eastAsia="uk-UA"/>
              </w:rPr>
              <w:t>я</w:t>
            </w:r>
            <w:r w:rsidRPr="00BF4A66">
              <w:rPr>
                <w:rFonts w:ascii="Times New Roman" w:hAnsi="Times New Roman"/>
                <w:color w:val="000000"/>
                <w:sz w:val="24"/>
                <w:szCs w:val="24"/>
                <w:lang w:eastAsia="uk-UA"/>
              </w:rPr>
              <w:t xml:space="preserve"> щодо </w:t>
            </w:r>
            <w:r w:rsidRPr="00BF4A66">
              <w:rPr>
                <w:rFonts w:ascii="Times New Roman" w:hAnsi="Times New Roman"/>
                <w:color w:val="000000"/>
                <w:sz w:val="24"/>
                <w:szCs w:val="24"/>
                <w:lang w:eastAsia="uk-UA"/>
              </w:rPr>
              <w:lastRenderedPageBreak/>
              <w:t xml:space="preserve">надходження запитів на інформацію. </w:t>
            </w:r>
          </w:p>
        </w:tc>
      </w:tr>
      <w:tr w:rsidR="00292B4E" w:rsidRPr="00BF4A66" w:rsidTr="00D22359">
        <w:tc>
          <w:tcPr>
            <w:tcW w:w="15398" w:type="dxa"/>
            <w:gridSpan w:val="5"/>
          </w:tcPr>
          <w:p w:rsidR="00292B4E" w:rsidRPr="00BF4A66" w:rsidRDefault="00292B4E" w:rsidP="00BF4A66">
            <w:pPr>
              <w:spacing w:after="0" w:line="240" w:lineRule="auto"/>
              <w:jc w:val="both"/>
              <w:rPr>
                <w:rFonts w:ascii="Times New Roman" w:hAnsi="Times New Roman"/>
                <w:b/>
                <w:sz w:val="24"/>
                <w:szCs w:val="24"/>
              </w:rPr>
            </w:pPr>
            <w:r w:rsidRPr="00BF4A66">
              <w:rPr>
                <w:rFonts w:ascii="Times New Roman" w:hAnsi="Times New Roman"/>
                <w:b/>
                <w:sz w:val="24"/>
                <w:szCs w:val="24"/>
              </w:rPr>
              <w:lastRenderedPageBreak/>
              <w:t xml:space="preserve">ІІІ. Навчання та заходи з поширення інформації щодо програм антикорупційного спрямування. </w:t>
            </w:r>
          </w:p>
        </w:tc>
      </w:tr>
      <w:tr w:rsidR="00292B4E" w:rsidRPr="00BF4A66" w:rsidTr="00D22359">
        <w:tc>
          <w:tcPr>
            <w:tcW w:w="574" w:type="dxa"/>
          </w:tcPr>
          <w:p w:rsidR="00292B4E" w:rsidRPr="00BF4A66" w:rsidRDefault="00292B4E" w:rsidP="00BF4A66">
            <w:pPr>
              <w:spacing w:after="0" w:line="240" w:lineRule="auto"/>
              <w:jc w:val="center"/>
              <w:rPr>
                <w:rFonts w:ascii="Times New Roman" w:hAnsi="Times New Roman"/>
                <w:color w:val="000000"/>
                <w:sz w:val="24"/>
                <w:szCs w:val="24"/>
              </w:rPr>
            </w:pPr>
            <w:r w:rsidRPr="00BF4A66">
              <w:rPr>
                <w:rFonts w:ascii="Times New Roman" w:hAnsi="Times New Roman"/>
                <w:color w:val="000000"/>
                <w:sz w:val="24"/>
                <w:szCs w:val="24"/>
              </w:rPr>
              <w:t>1.</w:t>
            </w:r>
          </w:p>
        </w:tc>
        <w:tc>
          <w:tcPr>
            <w:tcW w:w="4135" w:type="dxa"/>
          </w:tcPr>
          <w:p w:rsidR="00292B4E" w:rsidRPr="00BF4A66" w:rsidRDefault="00292B4E" w:rsidP="00BF4A66">
            <w:pPr>
              <w:spacing w:after="0" w:line="240" w:lineRule="auto"/>
              <w:jc w:val="both"/>
              <w:rPr>
                <w:rFonts w:ascii="Times New Roman" w:hAnsi="Times New Roman"/>
                <w:color w:val="000000"/>
                <w:sz w:val="24"/>
                <w:szCs w:val="24"/>
              </w:rPr>
            </w:pPr>
            <w:r w:rsidRPr="00BF4A66">
              <w:rPr>
                <w:rFonts w:ascii="Times New Roman" w:hAnsi="Times New Roman"/>
                <w:color w:val="000000"/>
                <w:sz w:val="24"/>
                <w:szCs w:val="24"/>
              </w:rPr>
              <w:t>Забезпечення організації навчання державних службовців, працівників з питань запобігання та виявлення корупції.</w:t>
            </w:r>
          </w:p>
        </w:tc>
        <w:tc>
          <w:tcPr>
            <w:tcW w:w="2195" w:type="dxa"/>
          </w:tcPr>
          <w:p w:rsidR="00292B4E" w:rsidRPr="00BF4A66" w:rsidRDefault="00292B4E" w:rsidP="00BF4A66">
            <w:pPr>
              <w:spacing w:after="0" w:line="240" w:lineRule="auto"/>
              <w:jc w:val="center"/>
              <w:rPr>
                <w:rFonts w:ascii="Times New Roman" w:hAnsi="Times New Roman"/>
                <w:color w:val="000000"/>
                <w:sz w:val="24"/>
                <w:szCs w:val="24"/>
              </w:rPr>
            </w:pPr>
            <w:r w:rsidRPr="00BF4A66">
              <w:rPr>
                <w:rFonts w:ascii="Times New Roman" w:hAnsi="Times New Roman"/>
                <w:color w:val="000000"/>
                <w:sz w:val="24"/>
                <w:szCs w:val="24"/>
              </w:rPr>
              <w:t>Протягом 2019–2020 років.</w:t>
            </w:r>
          </w:p>
        </w:tc>
        <w:tc>
          <w:tcPr>
            <w:tcW w:w="3014" w:type="dxa"/>
          </w:tcPr>
          <w:p w:rsidR="00292B4E" w:rsidRPr="00BF4A66" w:rsidRDefault="00292B4E" w:rsidP="00BF4A66">
            <w:pPr>
              <w:spacing w:after="0" w:line="240" w:lineRule="auto"/>
              <w:jc w:val="center"/>
              <w:rPr>
                <w:rStyle w:val="a4"/>
                <w:rFonts w:ascii="Times New Roman" w:hAnsi="Times New Roman"/>
                <w:b w:val="0"/>
                <w:color w:val="000000"/>
                <w:sz w:val="24"/>
                <w:szCs w:val="24"/>
                <w:lang w:eastAsia="ru-RU"/>
              </w:rPr>
            </w:pPr>
            <w:r w:rsidRPr="00BF4A66">
              <w:rPr>
                <w:rFonts w:ascii="Times New Roman" w:hAnsi="Times New Roman"/>
                <w:color w:val="000000"/>
                <w:sz w:val="24"/>
                <w:szCs w:val="24"/>
              </w:rPr>
              <w:t>Керівник</w:t>
            </w:r>
            <w:r>
              <w:rPr>
                <w:rFonts w:ascii="Times New Roman" w:hAnsi="Times New Roman"/>
                <w:color w:val="000000"/>
                <w:sz w:val="24"/>
                <w:szCs w:val="24"/>
              </w:rPr>
              <w:t xml:space="preserve"> Головного управління</w:t>
            </w:r>
            <w:r w:rsidRPr="00BF4A66">
              <w:rPr>
                <w:rFonts w:ascii="Times New Roman" w:hAnsi="Times New Roman"/>
                <w:color w:val="000000"/>
                <w:sz w:val="24"/>
                <w:szCs w:val="24"/>
              </w:rPr>
              <w:t xml:space="preserve"> </w:t>
            </w:r>
          </w:p>
        </w:tc>
        <w:tc>
          <w:tcPr>
            <w:tcW w:w="5480" w:type="dxa"/>
          </w:tcPr>
          <w:p w:rsidR="00292B4E" w:rsidRPr="00BF4A66" w:rsidRDefault="00292B4E" w:rsidP="00BF4A66">
            <w:pPr>
              <w:spacing w:after="0" w:line="240" w:lineRule="auto"/>
              <w:jc w:val="both"/>
              <w:rPr>
                <w:rFonts w:ascii="Times New Roman" w:hAnsi="Times New Roman"/>
                <w:color w:val="000000"/>
                <w:sz w:val="24"/>
                <w:szCs w:val="24"/>
              </w:rPr>
            </w:pPr>
            <w:r w:rsidRPr="00BF4A66">
              <w:rPr>
                <w:rFonts w:ascii="Times New Roman" w:hAnsi="Times New Roman"/>
                <w:color w:val="000000"/>
                <w:sz w:val="24"/>
                <w:szCs w:val="24"/>
              </w:rPr>
              <w:t xml:space="preserve">1. Виконано. </w:t>
            </w:r>
          </w:p>
          <w:p w:rsidR="00C813A8" w:rsidRDefault="00292B4E" w:rsidP="00BF4A66">
            <w:pPr>
              <w:spacing w:after="0" w:line="240" w:lineRule="auto"/>
              <w:jc w:val="both"/>
              <w:rPr>
                <w:rFonts w:ascii="Times New Roman" w:hAnsi="Times New Roman"/>
                <w:color w:val="000000"/>
                <w:sz w:val="24"/>
                <w:szCs w:val="24"/>
              </w:rPr>
            </w:pPr>
            <w:r w:rsidRPr="00BF4A66">
              <w:rPr>
                <w:rFonts w:ascii="Times New Roman" w:hAnsi="Times New Roman"/>
                <w:color w:val="000000"/>
                <w:sz w:val="24"/>
                <w:szCs w:val="24"/>
              </w:rPr>
              <w:t>2. </w:t>
            </w:r>
            <w:r>
              <w:rPr>
                <w:rFonts w:ascii="Times New Roman" w:hAnsi="Times New Roman"/>
                <w:color w:val="000000"/>
                <w:sz w:val="24"/>
                <w:szCs w:val="24"/>
              </w:rPr>
              <w:t>Керівником Головного управління забе</w:t>
            </w:r>
            <w:r w:rsidR="00C813A8">
              <w:rPr>
                <w:rFonts w:ascii="Times New Roman" w:hAnsi="Times New Roman"/>
                <w:color w:val="000000"/>
                <w:sz w:val="24"/>
                <w:szCs w:val="24"/>
              </w:rPr>
              <w:t xml:space="preserve">зпечена участь </w:t>
            </w:r>
            <w:proofErr w:type="spellStart"/>
            <w:r w:rsidR="00C813A8">
              <w:rPr>
                <w:rFonts w:ascii="Times New Roman" w:hAnsi="Times New Roman"/>
                <w:color w:val="000000"/>
                <w:sz w:val="24"/>
                <w:szCs w:val="24"/>
              </w:rPr>
              <w:t>в.о</w:t>
            </w:r>
            <w:proofErr w:type="spellEnd"/>
            <w:r w:rsidR="00C813A8">
              <w:rPr>
                <w:rFonts w:ascii="Times New Roman" w:hAnsi="Times New Roman"/>
                <w:color w:val="000000"/>
                <w:sz w:val="24"/>
                <w:szCs w:val="24"/>
              </w:rPr>
              <w:t>. завідувача Сектором запобігання та виявлення корупції</w:t>
            </w:r>
            <w:r w:rsidR="000007BD">
              <w:rPr>
                <w:rFonts w:ascii="Times New Roman" w:hAnsi="Times New Roman"/>
                <w:color w:val="000000"/>
                <w:sz w:val="24"/>
                <w:szCs w:val="24"/>
              </w:rPr>
              <w:t>, окремих</w:t>
            </w:r>
            <w:r w:rsidR="00B81A7F">
              <w:rPr>
                <w:rFonts w:ascii="Times New Roman" w:hAnsi="Times New Roman"/>
                <w:color w:val="000000"/>
                <w:sz w:val="24"/>
                <w:szCs w:val="24"/>
              </w:rPr>
              <w:t xml:space="preserve"> працівників ГУ </w:t>
            </w:r>
            <w:r w:rsidR="00C813A8">
              <w:rPr>
                <w:rFonts w:ascii="Times New Roman" w:hAnsi="Times New Roman"/>
                <w:color w:val="000000"/>
                <w:sz w:val="24"/>
                <w:szCs w:val="24"/>
              </w:rPr>
              <w:t>у</w:t>
            </w:r>
            <w:r w:rsidR="00B81A7F">
              <w:rPr>
                <w:rFonts w:ascii="Times New Roman" w:hAnsi="Times New Roman"/>
                <w:color w:val="000000"/>
                <w:sz w:val="24"/>
                <w:szCs w:val="24"/>
              </w:rPr>
              <w:t xml:space="preserve"> </w:t>
            </w:r>
            <w:r w:rsidR="00B81A7F" w:rsidRPr="00B81A7F">
              <w:rPr>
                <w:rFonts w:ascii="Times New Roman" w:hAnsi="Times New Roman"/>
                <w:color w:val="000000"/>
                <w:sz w:val="24"/>
                <w:szCs w:val="24"/>
              </w:rPr>
              <w:t>селекторній нараді</w:t>
            </w:r>
            <w:r w:rsidR="00B81A7F">
              <w:rPr>
                <w:rFonts w:ascii="Times New Roman" w:hAnsi="Times New Roman"/>
                <w:color w:val="000000"/>
                <w:sz w:val="24"/>
                <w:szCs w:val="24"/>
              </w:rPr>
              <w:t xml:space="preserve"> Держгеокадастру</w:t>
            </w:r>
            <w:r w:rsidR="00B81A7F" w:rsidRPr="00B81A7F">
              <w:rPr>
                <w:rFonts w:ascii="Times New Roman" w:hAnsi="Times New Roman"/>
                <w:color w:val="000000"/>
                <w:sz w:val="24"/>
                <w:szCs w:val="24"/>
              </w:rPr>
              <w:t xml:space="preserve"> щодо проблемних питань у діяльності підрозділів з питань запобігання та виявлення корупції територіальних органів Держгеокадастру</w:t>
            </w:r>
            <w:r w:rsidR="001E0D41">
              <w:rPr>
                <w:rFonts w:ascii="Times New Roman" w:hAnsi="Times New Roman"/>
                <w:color w:val="000000"/>
                <w:sz w:val="24"/>
                <w:szCs w:val="24"/>
              </w:rPr>
              <w:t>.</w:t>
            </w:r>
          </w:p>
          <w:p w:rsidR="001E0D41" w:rsidRDefault="001E0D41" w:rsidP="00BF4A66">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20.05.2020р. </w:t>
            </w:r>
            <w:proofErr w:type="spellStart"/>
            <w:r>
              <w:rPr>
                <w:rFonts w:ascii="Times New Roman" w:hAnsi="Times New Roman"/>
                <w:color w:val="000000"/>
                <w:sz w:val="24"/>
                <w:szCs w:val="24"/>
              </w:rPr>
              <w:t>заст.</w:t>
            </w:r>
            <w:r w:rsidRPr="001E0D41">
              <w:rPr>
                <w:rFonts w:ascii="Times New Roman" w:hAnsi="Times New Roman"/>
                <w:color w:val="000000"/>
                <w:sz w:val="24"/>
                <w:szCs w:val="24"/>
              </w:rPr>
              <w:t>начальника</w:t>
            </w:r>
            <w:proofErr w:type="spellEnd"/>
            <w:r w:rsidRPr="001E0D41">
              <w:rPr>
                <w:rFonts w:ascii="Times New Roman" w:hAnsi="Times New Roman"/>
                <w:color w:val="000000"/>
                <w:sz w:val="24"/>
                <w:szCs w:val="24"/>
              </w:rPr>
              <w:t xml:space="preserve"> відділу державної реєстрації об’єктів Державного земельного кадастру Управління державного земельного кадастру на платформі масових відкритих </w:t>
            </w:r>
            <w:proofErr w:type="spellStart"/>
            <w:r w:rsidRPr="001E0D41">
              <w:rPr>
                <w:rFonts w:ascii="Times New Roman" w:hAnsi="Times New Roman"/>
                <w:color w:val="000000"/>
                <w:sz w:val="24"/>
                <w:szCs w:val="24"/>
              </w:rPr>
              <w:t>онлайн-курсів</w:t>
            </w:r>
            <w:proofErr w:type="spellEnd"/>
            <w:r w:rsidRPr="001E0D41">
              <w:rPr>
                <w:rFonts w:ascii="Times New Roman" w:hAnsi="Times New Roman"/>
                <w:color w:val="000000"/>
                <w:sz w:val="24"/>
                <w:szCs w:val="24"/>
              </w:rPr>
              <w:t xml:space="preserve"> </w:t>
            </w:r>
            <w:proofErr w:type="spellStart"/>
            <w:r w:rsidRPr="001E0D41">
              <w:rPr>
                <w:rFonts w:ascii="Times New Roman" w:hAnsi="Times New Roman"/>
                <w:color w:val="000000"/>
                <w:sz w:val="24"/>
                <w:szCs w:val="24"/>
              </w:rPr>
              <w:t>Prometheus</w:t>
            </w:r>
            <w:proofErr w:type="spellEnd"/>
            <w:r w:rsidRPr="001E0D41">
              <w:rPr>
                <w:rFonts w:ascii="Times New Roman" w:hAnsi="Times New Roman"/>
                <w:color w:val="000000"/>
                <w:sz w:val="24"/>
                <w:szCs w:val="24"/>
              </w:rPr>
              <w:t xml:space="preserve">, пройшла </w:t>
            </w:r>
            <w:proofErr w:type="spellStart"/>
            <w:r w:rsidRPr="001E0D41">
              <w:rPr>
                <w:rFonts w:ascii="Times New Roman" w:hAnsi="Times New Roman"/>
                <w:color w:val="000000"/>
                <w:sz w:val="24"/>
                <w:szCs w:val="24"/>
              </w:rPr>
              <w:t>онлайн-курс</w:t>
            </w:r>
            <w:proofErr w:type="spellEnd"/>
            <w:r w:rsidRPr="001E0D41">
              <w:rPr>
                <w:rFonts w:ascii="Times New Roman" w:hAnsi="Times New Roman"/>
                <w:color w:val="000000"/>
                <w:sz w:val="24"/>
                <w:szCs w:val="24"/>
              </w:rPr>
              <w:t xml:space="preserve"> «Конфлікт інтересів: треба знати!»</w:t>
            </w:r>
          </w:p>
          <w:p w:rsidR="00292B4E" w:rsidRPr="00BF4A66" w:rsidRDefault="00292B4E" w:rsidP="000059D5">
            <w:pPr>
              <w:spacing w:after="0" w:line="240" w:lineRule="auto"/>
              <w:jc w:val="both"/>
              <w:rPr>
                <w:rFonts w:ascii="Times New Roman" w:hAnsi="Times New Roman"/>
                <w:color w:val="000000"/>
                <w:sz w:val="24"/>
                <w:szCs w:val="24"/>
              </w:rPr>
            </w:pPr>
          </w:p>
        </w:tc>
      </w:tr>
      <w:tr w:rsidR="00292B4E" w:rsidRPr="00BF4A66" w:rsidTr="00D22359">
        <w:tc>
          <w:tcPr>
            <w:tcW w:w="574" w:type="dxa"/>
          </w:tcPr>
          <w:p w:rsidR="00292B4E" w:rsidRPr="00BF4A66" w:rsidRDefault="00292B4E" w:rsidP="00BF4A66">
            <w:pPr>
              <w:spacing w:after="0" w:line="240" w:lineRule="auto"/>
              <w:jc w:val="center"/>
              <w:rPr>
                <w:rFonts w:ascii="Times New Roman" w:hAnsi="Times New Roman"/>
                <w:color w:val="000000"/>
                <w:sz w:val="24"/>
                <w:szCs w:val="24"/>
              </w:rPr>
            </w:pPr>
            <w:r w:rsidRPr="00BF4A66">
              <w:rPr>
                <w:rFonts w:ascii="Times New Roman" w:hAnsi="Times New Roman"/>
                <w:color w:val="000000"/>
                <w:sz w:val="24"/>
                <w:szCs w:val="24"/>
              </w:rPr>
              <w:t>2.</w:t>
            </w:r>
          </w:p>
        </w:tc>
        <w:tc>
          <w:tcPr>
            <w:tcW w:w="4135" w:type="dxa"/>
          </w:tcPr>
          <w:p w:rsidR="00292B4E" w:rsidRPr="00BF4A66" w:rsidRDefault="00292B4E" w:rsidP="00BF4A66">
            <w:pPr>
              <w:spacing w:after="0" w:line="240" w:lineRule="auto"/>
              <w:jc w:val="both"/>
              <w:rPr>
                <w:rFonts w:ascii="Times New Roman" w:hAnsi="Times New Roman"/>
                <w:color w:val="000000"/>
                <w:sz w:val="24"/>
                <w:szCs w:val="24"/>
              </w:rPr>
            </w:pPr>
            <w:r w:rsidRPr="00BF4A66">
              <w:rPr>
                <w:rFonts w:ascii="Times New Roman" w:hAnsi="Times New Roman"/>
                <w:color w:val="000000"/>
                <w:sz w:val="24"/>
                <w:szCs w:val="24"/>
              </w:rPr>
              <w:t>Проведення нарад (навчань) з працівниками з таких тем:  заповнення електронних декларацій, дотримання строків їх подання, порядок та строки подання повідомлень про суттєві зміни в майновому стані, обмеження щодо сумісництва та суміщення з іншими видами діяльності, алгоритм дій при виявленні конфлікту інтересів, у разі надходження пропозиції щодо неправомірної вигоди або подарунка, тощо.</w:t>
            </w:r>
          </w:p>
        </w:tc>
        <w:tc>
          <w:tcPr>
            <w:tcW w:w="2195" w:type="dxa"/>
          </w:tcPr>
          <w:p w:rsidR="00292B4E" w:rsidRPr="00BF4A66" w:rsidRDefault="00292B4E" w:rsidP="00BF4A66">
            <w:pPr>
              <w:spacing w:after="0" w:line="240" w:lineRule="auto"/>
              <w:jc w:val="center"/>
              <w:rPr>
                <w:rFonts w:ascii="Times New Roman" w:hAnsi="Times New Roman"/>
                <w:color w:val="000000"/>
                <w:sz w:val="24"/>
                <w:szCs w:val="24"/>
              </w:rPr>
            </w:pPr>
            <w:r w:rsidRPr="00BF4A66">
              <w:rPr>
                <w:rFonts w:ascii="Times New Roman" w:hAnsi="Times New Roman"/>
                <w:color w:val="000000"/>
                <w:sz w:val="24"/>
                <w:szCs w:val="24"/>
              </w:rPr>
              <w:t>Протягом 2019–2020 років.</w:t>
            </w:r>
          </w:p>
        </w:tc>
        <w:tc>
          <w:tcPr>
            <w:tcW w:w="3014" w:type="dxa"/>
          </w:tcPr>
          <w:p w:rsidR="00292B4E" w:rsidRPr="00BF4A66" w:rsidRDefault="00292B4E" w:rsidP="003179D3">
            <w:pPr>
              <w:spacing w:after="0" w:line="240" w:lineRule="auto"/>
              <w:jc w:val="center"/>
              <w:rPr>
                <w:rStyle w:val="a4"/>
                <w:rFonts w:ascii="Times New Roman" w:hAnsi="Times New Roman"/>
                <w:b w:val="0"/>
                <w:color w:val="000000"/>
                <w:sz w:val="24"/>
                <w:szCs w:val="24"/>
                <w:lang w:eastAsia="ru-RU"/>
              </w:rPr>
            </w:pPr>
            <w:r>
              <w:rPr>
                <w:rFonts w:ascii="Times New Roman" w:hAnsi="Times New Roman"/>
                <w:color w:val="000000"/>
                <w:sz w:val="24"/>
                <w:szCs w:val="24"/>
              </w:rPr>
              <w:t>Сектор запобігання та виявлення ко</w:t>
            </w:r>
            <w:bookmarkStart w:id="0" w:name="_GoBack"/>
            <w:bookmarkEnd w:id="0"/>
            <w:r>
              <w:rPr>
                <w:rFonts w:ascii="Times New Roman" w:hAnsi="Times New Roman"/>
                <w:color w:val="000000"/>
                <w:sz w:val="24"/>
                <w:szCs w:val="24"/>
              </w:rPr>
              <w:t>рупції</w:t>
            </w:r>
            <w:r w:rsidRPr="00BF4A66">
              <w:rPr>
                <w:rFonts w:ascii="Times New Roman" w:hAnsi="Times New Roman"/>
                <w:color w:val="000000"/>
                <w:sz w:val="24"/>
                <w:szCs w:val="24"/>
              </w:rPr>
              <w:t>.</w:t>
            </w:r>
          </w:p>
        </w:tc>
        <w:tc>
          <w:tcPr>
            <w:tcW w:w="5480" w:type="dxa"/>
          </w:tcPr>
          <w:p w:rsidR="00292B4E" w:rsidRPr="00BF4A66" w:rsidRDefault="00292B4E" w:rsidP="00BF4A66">
            <w:pPr>
              <w:spacing w:after="0" w:line="240" w:lineRule="auto"/>
              <w:jc w:val="both"/>
              <w:rPr>
                <w:rFonts w:ascii="Times New Roman" w:hAnsi="Times New Roman"/>
                <w:color w:val="000000"/>
                <w:sz w:val="24"/>
                <w:szCs w:val="24"/>
              </w:rPr>
            </w:pPr>
            <w:r w:rsidRPr="00BF4A66">
              <w:rPr>
                <w:rFonts w:ascii="Times New Roman" w:hAnsi="Times New Roman"/>
                <w:color w:val="000000"/>
                <w:sz w:val="24"/>
                <w:szCs w:val="24"/>
              </w:rPr>
              <w:t>1. Виконано</w:t>
            </w:r>
            <w:r>
              <w:rPr>
                <w:rFonts w:ascii="Times New Roman" w:hAnsi="Times New Roman"/>
                <w:color w:val="000000"/>
                <w:sz w:val="24"/>
                <w:szCs w:val="24"/>
              </w:rPr>
              <w:t>.</w:t>
            </w:r>
            <w:r w:rsidRPr="00BF4A66">
              <w:rPr>
                <w:rFonts w:ascii="Times New Roman" w:hAnsi="Times New Roman"/>
                <w:color w:val="000000"/>
                <w:sz w:val="24"/>
                <w:szCs w:val="24"/>
              </w:rPr>
              <w:t xml:space="preserve"> </w:t>
            </w:r>
          </w:p>
          <w:p w:rsidR="00347A10" w:rsidRPr="00347A10" w:rsidRDefault="00292B4E" w:rsidP="00347A10">
            <w:pPr>
              <w:spacing w:after="0" w:line="240" w:lineRule="auto"/>
              <w:jc w:val="both"/>
              <w:rPr>
                <w:rFonts w:ascii="Times New Roman" w:hAnsi="Times New Roman"/>
                <w:sz w:val="24"/>
                <w:szCs w:val="24"/>
              </w:rPr>
            </w:pPr>
            <w:r w:rsidRPr="00BF4A66">
              <w:rPr>
                <w:rFonts w:ascii="Times New Roman" w:hAnsi="Times New Roman"/>
                <w:color w:val="000000"/>
                <w:sz w:val="24"/>
                <w:szCs w:val="24"/>
              </w:rPr>
              <w:t>2. </w:t>
            </w:r>
            <w:r>
              <w:rPr>
                <w:rFonts w:ascii="Times New Roman" w:hAnsi="Times New Roman"/>
                <w:sz w:val="24"/>
                <w:szCs w:val="24"/>
              </w:rPr>
              <w:t xml:space="preserve">  </w:t>
            </w:r>
            <w:r w:rsidR="0018359C" w:rsidRPr="0018359C">
              <w:rPr>
                <w:rFonts w:ascii="Times New Roman" w:hAnsi="Times New Roman"/>
                <w:sz w:val="24"/>
                <w:szCs w:val="24"/>
              </w:rPr>
              <w:t>Проведено 7 заходів по підготовці до чергового етапу декларування. Зокрема, електронною поштою працівникам Головного управління 22.01.2020, 10.02.2020, 20.02.2020, 16.03.2020, 18.03.2020,  23.03.2020 та 14.05.2020 надсилалися інформаційні роз’яснення щодо змін та особливостей декларування 2020.</w:t>
            </w:r>
          </w:p>
          <w:p w:rsidR="0018359C" w:rsidRDefault="00347A10" w:rsidP="003F2AEC">
            <w:pPr>
              <w:spacing w:after="0" w:line="240" w:lineRule="auto"/>
              <w:jc w:val="both"/>
              <w:rPr>
                <w:rFonts w:ascii="Times New Roman" w:hAnsi="Times New Roman"/>
                <w:color w:val="000000"/>
                <w:sz w:val="24"/>
                <w:szCs w:val="24"/>
                <w:lang w:eastAsia="uk-UA"/>
              </w:rPr>
            </w:pPr>
            <w:r w:rsidRPr="00347A10">
              <w:rPr>
                <w:rFonts w:ascii="Times New Roman" w:hAnsi="Times New Roman"/>
                <w:sz w:val="24"/>
                <w:szCs w:val="24"/>
              </w:rPr>
              <w:t xml:space="preserve">     </w:t>
            </w:r>
            <w:r w:rsidR="0018359C">
              <w:rPr>
                <w:rFonts w:ascii="Times New Roman" w:hAnsi="Times New Roman"/>
                <w:sz w:val="24"/>
                <w:szCs w:val="24"/>
              </w:rPr>
              <w:t>Надано понад 8</w:t>
            </w:r>
            <w:r w:rsidRPr="00347A10">
              <w:rPr>
                <w:rFonts w:ascii="Times New Roman" w:hAnsi="Times New Roman"/>
                <w:sz w:val="24"/>
                <w:szCs w:val="24"/>
              </w:rPr>
              <w:t xml:space="preserve">0 індивідуальних консультацій щодо правильності та повноти заповнення                 е-декларацій.  </w:t>
            </w:r>
            <w:r w:rsidR="00D15D25" w:rsidRPr="00D15D25">
              <w:rPr>
                <w:rFonts w:ascii="Times New Roman" w:hAnsi="Times New Roman"/>
                <w:color w:val="000000"/>
                <w:sz w:val="24"/>
                <w:szCs w:val="24"/>
                <w:lang w:eastAsia="uk-UA"/>
              </w:rPr>
              <w:t xml:space="preserve">Надано </w:t>
            </w:r>
            <w:r w:rsidR="00E061DE">
              <w:rPr>
                <w:rFonts w:ascii="Times New Roman" w:hAnsi="Times New Roman"/>
                <w:color w:val="000000"/>
                <w:sz w:val="24"/>
                <w:szCs w:val="24"/>
                <w:lang w:eastAsia="uk-UA"/>
              </w:rPr>
              <w:t>6</w:t>
            </w:r>
            <w:r w:rsidR="00D15D25" w:rsidRPr="00D15D25">
              <w:rPr>
                <w:rFonts w:ascii="Times New Roman" w:hAnsi="Times New Roman"/>
                <w:color w:val="000000"/>
                <w:sz w:val="24"/>
                <w:szCs w:val="24"/>
                <w:lang w:eastAsia="uk-UA"/>
              </w:rPr>
              <w:t xml:space="preserve"> консультаці</w:t>
            </w:r>
            <w:r w:rsidR="00E061DE">
              <w:rPr>
                <w:rFonts w:ascii="Times New Roman" w:hAnsi="Times New Roman"/>
                <w:color w:val="000000"/>
                <w:sz w:val="24"/>
                <w:szCs w:val="24"/>
                <w:lang w:eastAsia="uk-UA"/>
              </w:rPr>
              <w:t>й</w:t>
            </w:r>
            <w:r w:rsidR="00D15D25" w:rsidRPr="00D15D25">
              <w:rPr>
                <w:rFonts w:ascii="Times New Roman" w:hAnsi="Times New Roman"/>
                <w:color w:val="000000"/>
                <w:sz w:val="24"/>
                <w:szCs w:val="24"/>
                <w:lang w:eastAsia="uk-UA"/>
              </w:rPr>
              <w:t xml:space="preserve"> щодо повідомлень про зміни в майновому стані.</w:t>
            </w:r>
            <w:r w:rsidR="0018359C">
              <w:rPr>
                <w:rFonts w:ascii="Times New Roman" w:hAnsi="Times New Roman"/>
                <w:color w:val="000000"/>
                <w:sz w:val="24"/>
                <w:szCs w:val="24"/>
                <w:lang w:eastAsia="uk-UA"/>
              </w:rPr>
              <w:t xml:space="preserve">       </w:t>
            </w:r>
          </w:p>
          <w:p w:rsidR="00075F4C" w:rsidRDefault="00075F4C" w:rsidP="003F2AEC">
            <w:pPr>
              <w:spacing w:after="0"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 xml:space="preserve">    </w:t>
            </w:r>
            <w:r w:rsidR="005043E6" w:rsidRPr="005043E6">
              <w:rPr>
                <w:rFonts w:ascii="Times New Roman" w:hAnsi="Times New Roman"/>
                <w:color w:val="000000"/>
                <w:sz w:val="24"/>
                <w:szCs w:val="24"/>
                <w:lang w:eastAsia="uk-UA"/>
              </w:rPr>
              <w:t>Всі працівники Головного управління ознайомлені із обмеженнями, вимогами та заборонами, встановленими Законом України «Про запобігання корупції», про що засвідчили своїм</w:t>
            </w:r>
            <w:r w:rsidR="00A61E1C">
              <w:rPr>
                <w:rFonts w:ascii="Times New Roman" w:hAnsi="Times New Roman"/>
                <w:color w:val="000000"/>
                <w:sz w:val="24"/>
                <w:szCs w:val="24"/>
                <w:lang w:eastAsia="uk-UA"/>
              </w:rPr>
              <w:t>и</w:t>
            </w:r>
            <w:r w:rsidR="005043E6" w:rsidRPr="005043E6">
              <w:rPr>
                <w:rFonts w:ascii="Times New Roman" w:hAnsi="Times New Roman"/>
                <w:color w:val="000000"/>
                <w:sz w:val="24"/>
                <w:szCs w:val="24"/>
                <w:lang w:eastAsia="uk-UA"/>
              </w:rPr>
              <w:t xml:space="preserve"> особистим</w:t>
            </w:r>
            <w:r w:rsidR="00A61E1C">
              <w:rPr>
                <w:rFonts w:ascii="Times New Roman" w:hAnsi="Times New Roman"/>
                <w:color w:val="000000"/>
                <w:sz w:val="24"/>
                <w:szCs w:val="24"/>
                <w:lang w:eastAsia="uk-UA"/>
              </w:rPr>
              <w:t>и</w:t>
            </w:r>
            <w:r w:rsidR="005043E6" w:rsidRPr="005043E6">
              <w:rPr>
                <w:rFonts w:ascii="Times New Roman" w:hAnsi="Times New Roman"/>
                <w:color w:val="000000"/>
                <w:sz w:val="24"/>
                <w:szCs w:val="24"/>
                <w:lang w:eastAsia="uk-UA"/>
              </w:rPr>
              <w:t xml:space="preserve"> підпис</w:t>
            </w:r>
            <w:r w:rsidR="00A61E1C">
              <w:rPr>
                <w:rFonts w:ascii="Times New Roman" w:hAnsi="Times New Roman"/>
                <w:color w:val="000000"/>
                <w:sz w:val="24"/>
                <w:szCs w:val="24"/>
                <w:lang w:eastAsia="uk-UA"/>
              </w:rPr>
              <w:t>а</w:t>
            </w:r>
            <w:r w:rsidR="005043E6" w:rsidRPr="005043E6">
              <w:rPr>
                <w:rFonts w:ascii="Times New Roman" w:hAnsi="Times New Roman"/>
                <w:color w:val="000000"/>
                <w:sz w:val="24"/>
                <w:szCs w:val="24"/>
                <w:lang w:eastAsia="uk-UA"/>
              </w:rPr>
              <w:t>м</w:t>
            </w:r>
            <w:r w:rsidR="00A61E1C">
              <w:rPr>
                <w:rFonts w:ascii="Times New Roman" w:hAnsi="Times New Roman"/>
                <w:color w:val="000000"/>
                <w:sz w:val="24"/>
                <w:szCs w:val="24"/>
                <w:lang w:eastAsia="uk-UA"/>
              </w:rPr>
              <w:t>и</w:t>
            </w:r>
            <w:r w:rsidR="005043E6" w:rsidRPr="005043E6">
              <w:rPr>
                <w:rFonts w:ascii="Times New Roman" w:hAnsi="Times New Roman"/>
                <w:color w:val="000000"/>
                <w:sz w:val="24"/>
                <w:szCs w:val="24"/>
                <w:lang w:eastAsia="uk-UA"/>
              </w:rPr>
              <w:t xml:space="preserve"> в особових справах.</w:t>
            </w:r>
            <w:r w:rsidR="001F3160">
              <w:t xml:space="preserve"> </w:t>
            </w:r>
            <w:r w:rsidR="001F3160" w:rsidRPr="001F3160">
              <w:rPr>
                <w:rFonts w:ascii="Times New Roman" w:hAnsi="Times New Roman"/>
                <w:color w:val="000000"/>
                <w:sz w:val="24"/>
                <w:szCs w:val="24"/>
                <w:lang w:eastAsia="uk-UA"/>
              </w:rPr>
              <w:t xml:space="preserve">Інформаційні матеріали щодо обмежень та вимог, встановлених Законом України «Про запобігання </w:t>
            </w:r>
            <w:r w:rsidR="001F3160" w:rsidRPr="001F3160">
              <w:rPr>
                <w:rFonts w:ascii="Times New Roman" w:hAnsi="Times New Roman"/>
                <w:color w:val="000000"/>
                <w:sz w:val="24"/>
                <w:szCs w:val="24"/>
                <w:lang w:eastAsia="uk-UA"/>
              </w:rPr>
              <w:lastRenderedPageBreak/>
              <w:t>корупції»  розміщені на дошках оголошень та н</w:t>
            </w:r>
            <w:r w:rsidR="001F3160">
              <w:rPr>
                <w:rFonts w:ascii="Times New Roman" w:hAnsi="Times New Roman"/>
                <w:color w:val="000000"/>
                <w:sz w:val="24"/>
                <w:szCs w:val="24"/>
                <w:lang w:eastAsia="uk-UA"/>
              </w:rPr>
              <w:t xml:space="preserve">а сайті Головного управління.  </w:t>
            </w:r>
            <w:r w:rsidR="00AF6A64">
              <w:rPr>
                <w:rFonts w:ascii="Times New Roman" w:hAnsi="Times New Roman"/>
                <w:color w:val="000000"/>
                <w:sz w:val="24"/>
                <w:szCs w:val="24"/>
                <w:lang w:eastAsia="uk-UA"/>
              </w:rPr>
              <w:t xml:space="preserve"> 04.05.2020</w:t>
            </w:r>
            <w:r w:rsidR="005043E6" w:rsidRPr="005043E6">
              <w:rPr>
                <w:rFonts w:ascii="Times New Roman" w:hAnsi="Times New Roman"/>
                <w:color w:val="000000"/>
                <w:sz w:val="24"/>
                <w:szCs w:val="24"/>
                <w:lang w:eastAsia="uk-UA"/>
              </w:rPr>
              <w:t xml:space="preserve">  </w:t>
            </w:r>
            <w:r w:rsidR="00AF6A64">
              <w:rPr>
                <w:rFonts w:ascii="Times New Roman" w:hAnsi="Times New Roman"/>
                <w:color w:val="000000"/>
                <w:sz w:val="24"/>
                <w:szCs w:val="24"/>
                <w:lang w:eastAsia="uk-UA"/>
              </w:rPr>
              <w:t>за даною тематикою провед</w:t>
            </w:r>
            <w:r w:rsidR="00AC065A">
              <w:rPr>
                <w:rFonts w:ascii="Times New Roman" w:hAnsi="Times New Roman"/>
                <w:color w:val="000000"/>
                <w:sz w:val="24"/>
                <w:szCs w:val="24"/>
                <w:lang w:eastAsia="uk-UA"/>
              </w:rPr>
              <w:t>е</w:t>
            </w:r>
            <w:r w:rsidR="00AF6A64">
              <w:rPr>
                <w:rFonts w:ascii="Times New Roman" w:hAnsi="Times New Roman"/>
                <w:color w:val="000000"/>
                <w:sz w:val="24"/>
                <w:szCs w:val="24"/>
                <w:lang w:eastAsia="uk-UA"/>
              </w:rPr>
              <w:t>на нарада з керівниками структурних підрозділів ГУ та директорами державних підприємств, що належать до сфери управління Держгеокадастру.</w:t>
            </w:r>
          </w:p>
          <w:p w:rsidR="00720AA5" w:rsidRPr="00720AA5" w:rsidRDefault="00E200BF" w:rsidP="00720AA5">
            <w:pPr>
              <w:spacing w:after="0"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 xml:space="preserve">    </w:t>
            </w:r>
            <w:r w:rsidR="00720AA5" w:rsidRPr="00720AA5">
              <w:rPr>
                <w:rFonts w:ascii="Times New Roman" w:hAnsi="Times New Roman"/>
                <w:color w:val="000000"/>
                <w:sz w:val="24"/>
                <w:szCs w:val="24"/>
                <w:lang w:eastAsia="uk-UA"/>
              </w:rPr>
              <w:t>Сектором розроблені Методичні рекомендації з  врегулювання конфлікту інтересів у діяльності</w:t>
            </w:r>
          </w:p>
          <w:p w:rsidR="00E200BF" w:rsidRDefault="00720AA5" w:rsidP="00720AA5">
            <w:pPr>
              <w:spacing w:after="0" w:line="240" w:lineRule="auto"/>
              <w:jc w:val="both"/>
              <w:rPr>
                <w:rFonts w:ascii="Times New Roman" w:hAnsi="Times New Roman"/>
                <w:color w:val="000000"/>
                <w:sz w:val="24"/>
                <w:szCs w:val="24"/>
              </w:rPr>
            </w:pPr>
            <w:r w:rsidRPr="00720AA5">
              <w:rPr>
                <w:rFonts w:ascii="Times New Roman" w:hAnsi="Times New Roman"/>
                <w:color w:val="000000"/>
                <w:sz w:val="24"/>
                <w:szCs w:val="24"/>
                <w:lang w:eastAsia="uk-UA"/>
              </w:rPr>
              <w:t xml:space="preserve"> працівників Головного управління Держгеокадастру у Тернопільській області та осіб, які входять до складу колегіальних органів Головного управління, які затверджені наказом ГУ від 06.03.2020р. №59. </w:t>
            </w:r>
            <w:r w:rsidR="008257A3">
              <w:rPr>
                <w:rFonts w:ascii="Times New Roman" w:hAnsi="Times New Roman"/>
                <w:color w:val="000000"/>
                <w:sz w:val="24"/>
                <w:szCs w:val="24"/>
                <w:lang w:eastAsia="uk-UA"/>
              </w:rPr>
              <w:t>П</w:t>
            </w:r>
            <w:r w:rsidRPr="00720AA5">
              <w:rPr>
                <w:rFonts w:ascii="Times New Roman" w:hAnsi="Times New Roman"/>
                <w:color w:val="000000"/>
                <w:sz w:val="24"/>
                <w:szCs w:val="24"/>
                <w:lang w:eastAsia="uk-UA"/>
              </w:rPr>
              <w:t>роводиться інформаційно-роз’яснювальна робота щодо визначення поняття «конфлікт інтересів», шляхів і способів його врегулювання, проводяться бесіди, надаються консультації, дані інформаційні матеріали</w:t>
            </w:r>
            <w:r w:rsidR="00AF6A64">
              <w:rPr>
                <w:rFonts w:ascii="Times New Roman" w:hAnsi="Times New Roman"/>
                <w:color w:val="000000"/>
                <w:sz w:val="24"/>
                <w:szCs w:val="24"/>
                <w:lang w:eastAsia="uk-UA"/>
              </w:rPr>
              <w:t xml:space="preserve"> розміщені на дошках оголошень. </w:t>
            </w:r>
            <w:r w:rsidR="002A4095" w:rsidRPr="002A4095">
              <w:rPr>
                <w:rFonts w:ascii="Times New Roman" w:hAnsi="Times New Roman"/>
                <w:color w:val="000000"/>
                <w:sz w:val="24"/>
                <w:szCs w:val="24"/>
                <w:lang w:eastAsia="uk-UA"/>
              </w:rPr>
              <w:t>17 травня, проведена селекторна нарада щодо порядку врегулювання конфлікту інтересів, у відповідності до Методичн</w:t>
            </w:r>
            <w:r w:rsidR="002A4095">
              <w:rPr>
                <w:rFonts w:ascii="Times New Roman" w:hAnsi="Times New Roman"/>
                <w:color w:val="000000"/>
                <w:sz w:val="24"/>
                <w:szCs w:val="24"/>
                <w:lang w:eastAsia="uk-UA"/>
              </w:rPr>
              <w:t>их</w:t>
            </w:r>
            <w:r w:rsidR="002A4095" w:rsidRPr="002A4095">
              <w:rPr>
                <w:rFonts w:ascii="Times New Roman" w:hAnsi="Times New Roman"/>
                <w:color w:val="000000"/>
                <w:sz w:val="24"/>
                <w:szCs w:val="24"/>
                <w:lang w:eastAsia="uk-UA"/>
              </w:rPr>
              <w:t xml:space="preserve"> рекомендацій з  врегулювання конфлікту інтересів у діяльності  працівників Головного управління.</w:t>
            </w:r>
          </w:p>
          <w:p w:rsidR="00292B4E" w:rsidRPr="00BF4A66" w:rsidRDefault="00292B4E" w:rsidP="00BF4A66">
            <w:pPr>
              <w:spacing w:after="0" w:line="240" w:lineRule="auto"/>
              <w:jc w:val="both"/>
              <w:rPr>
                <w:rFonts w:ascii="Times New Roman" w:hAnsi="Times New Roman"/>
                <w:color w:val="000000"/>
                <w:sz w:val="24"/>
                <w:szCs w:val="24"/>
              </w:rPr>
            </w:pPr>
          </w:p>
        </w:tc>
      </w:tr>
    </w:tbl>
    <w:p w:rsidR="00292B4E" w:rsidRDefault="00292B4E" w:rsidP="003A3006">
      <w:pPr>
        <w:autoSpaceDE w:val="0"/>
        <w:autoSpaceDN w:val="0"/>
        <w:adjustRightInd w:val="0"/>
        <w:spacing w:after="0" w:line="240" w:lineRule="auto"/>
        <w:jc w:val="both"/>
        <w:rPr>
          <w:rFonts w:ascii="Times New Roman" w:hAnsi="Times New Roman"/>
          <w:sz w:val="16"/>
          <w:szCs w:val="16"/>
        </w:rPr>
      </w:pPr>
    </w:p>
    <w:p w:rsidR="00292B4E" w:rsidRDefault="00292B4E" w:rsidP="003A3006">
      <w:pPr>
        <w:autoSpaceDE w:val="0"/>
        <w:autoSpaceDN w:val="0"/>
        <w:adjustRightInd w:val="0"/>
        <w:spacing w:after="0" w:line="240" w:lineRule="auto"/>
        <w:jc w:val="both"/>
        <w:rPr>
          <w:rFonts w:ascii="Times New Roman" w:hAnsi="Times New Roman"/>
          <w:sz w:val="16"/>
          <w:szCs w:val="16"/>
        </w:rPr>
      </w:pPr>
    </w:p>
    <w:p w:rsidR="00292B4E" w:rsidRDefault="00292B4E" w:rsidP="003A3006">
      <w:pPr>
        <w:autoSpaceDE w:val="0"/>
        <w:autoSpaceDN w:val="0"/>
        <w:adjustRightInd w:val="0"/>
        <w:spacing w:after="0" w:line="240" w:lineRule="auto"/>
        <w:jc w:val="both"/>
        <w:rPr>
          <w:rFonts w:ascii="Times New Roman" w:hAnsi="Times New Roman"/>
          <w:sz w:val="24"/>
          <w:szCs w:val="24"/>
        </w:rPr>
      </w:pPr>
      <w:proofErr w:type="spellStart"/>
      <w:r>
        <w:rPr>
          <w:rFonts w:ascii="Times New Roman" w:hAnsi="Times New Roman"/>
          <w:sz w:val="24"/>
          <w:szCs w:val="24"/>
        </w:rPr>
        <w:t>В.о</w:t>
      </w:r>
      <w:proofErr w:type="spellEnd"/>
      <w:r>
        <w:rPr>
          <w:rFonts w:ascii="Times New Roman" w:hAnsi="Times New Roman"/>
          <w:sz w:val="24"/>
          <w:szCs w:val="24"/>
        </w:rPr>
        <w:t>. завідувача  Сектором</w:t>
      </w:r>
    </w:p>
    <w:p w:rsidR="00292B4E" w:rsidRPr="00150E8A" w:rsidRDefault="00292B4E" w:rsidP="003A3006">
      <w:pPr>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rPr>
        <w:t>запобігання та виявлення корупції                                                                                                                                                            Л.ГУРНИК</w:t>
      </w:r>
    </w:p>
    <w:p w:rsidR="00292B4E" w:rsidRPr="00D22359" w:rsidRDefault="00292B4E" w:rsidP="003A3006">
      <w:pPr>
        <w:autoSpaceDE w:val="0"/>
        <w:autoSpaceDN w:val="0"/>
        <w:adjustRightInd w:val="0"/>
        <w:spacing w:after="0" w:line="240" w:lineRule="auto"/>
        <w:jc w:val="both"/>
        <w:rPr>
          <w:rFonts w:ascii="Times New Roman" w:hAnsi="Times New Roman"/>
          <w:sz w:val="24"/>
          <w:szCs w:val="24"/>
          <w:lang w:val="ru-RU"/>
        </w:rPr>
      </w:pPr>
    </w:p>
    <w:p w:rsidR="00292B4E" w:rsidRPr="00D22359" w:rsidRDefault="00292B4E" w:rsidP="003A3006">
      <w:pPr>
        <w:autoSpaceDE w:val="0"/>
        <w:autoSpaceDN w:val="0"/>
        <w:adjustRightInd w:val="0"/>
        <w:spacing w:after="0" w:line="240" w:lineRule="auto"/>
        <w:jc w:val="both"/>
        <w:rPr>
          <w:rFonts w:ascii="Times New Roman" w:hAnsi="Times New Roman"/>
          <w:sz w:val="24"/>
          <w:szCs w:val="24"/>
          <w:lang w:val="ru-RU"/>
        </w:rPr>
      </w:pPr>
    </w:p>
    <w:sectPr w:rsidR="00292B4E" w:rsidRPr="00D22359" w:rsidSect="00D7352E">
      <w:headerReference w:type="default" r:id="rId9"/>
      <w:pgSz w:w="16838" w:h="11906" w:orient="landscape"/>
      <w:pgMar w:top="426" w:right="850" w:bottom="426" w:left="85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14C" w:rsidRDefault="003D314C" w:rsidP="00EA2999">
      <w:pPr>
        <w:spacing w:after="0" w:line="240" w:lineRule="auto"/>
      </w:pPr>
      <w:r>
        <w:separator/>
      </w:r>
    </w:p>
  </w:endnote>
  <w:endnote w:type="continuationSeparator" w:id="0">
    <w:p w:rsidR="003D314C" w:rsidRDefault="003D314C" w:rsidP="00EA2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14C" w:rsidRDefault="003D314C" w:rsidP="00EA2999">
      <w:pPr>
        <w:spacing w:after="0" w:line="240" w:lineRule="auto"/>
      </w:pPr>
      <w:r>
        <w:separator/>
      </w:r>
    </w:p>
  </w:footnote>
  <w:footnote w:type="continuationSeparator" w:id="0">
    <w:p w:rsidR="003D314C" w:rsidRDefault="003D314C" w:rsidP="00EA29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B4E" w:rsidRDefault="00292B4E">
    <w:pPr>
      <w:pStyle w:val="a6"/>
      <w:jc w:val="center"/>
    </w:pPr>
    <w:r w:rsidRPr="00EA2999">
      <w:rPr>
        <w:rFonts w:ascii="Times New Roman" w:hAnsi="Times New Roman"/>
        <w:sz w:val="24"/>
        <w:szCs w:val="24"/>
      </w:rPr>
      <w:fldChar w:fldCharType="begin"/>
    </w:r>
    <w:r w:rsidRPr="00EA2999">
      <w:rPr>
        <w:rFonts w:ascii="Times New Roman" w:hAnsi="Times New Roman"/>
        <w:sz w:val="24"/>
        <w:szCs w:val="24"/>
      </w:rPr>
      <w:instrText xml:space="preserve"> PAGE   \* MERGEFORMAT </w:instrText>
    </w:r>
    <w:r w:rsidRPr="00EA2999">
      <w:rPr>
        <w:rFonts w:ascii="Times New Roman" w:hAnsi="Times New Roman"/>
        <w:sz w:val="24"/>
        <w:szCs w:val="24"/>
      </w:rPr>
      <w:fldChar w:fldCharType="separate"/>
    </w:r>
    <w:r w:rsidR="003179D3">
      <w:rPr>
        <w:rFonts w:ascii="Times New Roman" w:hAnsi="Times New Roman"/>
        <w:noProof/>
        <w:sz w:val="24"/>
        <w:szCs w:val="24"/>
      </w:rPr>
      <w:t>9</w:t>
    </w:r>
    <w:r w:rsidRPr="00EA2999">
      <w:rPr>
        <w:rFonts w:ascii="Times New Roman" w:hAnsi="Times New Roman"/>
        <w:sz w:val="24"/>
        <w:szCs w:val="24"/>
      </w:rPr>
      <w:fldChar w:fldCharType="end"/>
    </w:r>
  </w:p>
  <w:p w:rsidR="00292B4E" w:rsidRDefault="00292B4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0131B"/>
    <w:multiLevelType w:val="hybridMultilevel"/>
    <w:tmpl w:val="36AA65BA"/>
    <w:lvl w:ilvl="0" w:tplc="21201CB6">
      <w:start w:val="1"/>
      <w:numFmt w:val="bullet"/>
      <w:lvlText w:val="‒"/>
      <w:lvlJc w:val="left"/>
      <w:pPr>
        <w:ind w:left="1428" w:hanging="360"/>
      </w:pPr>
      <w:rPr>
        <w:rFonts w:ascii="Times New Roman" w:hAnsi="Times New Roman"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1D771179"/>
    <w:multiLevelType w:val="hybridMultilevel"/>
    <w:tmpl w:val="E79A9C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57423D"/>
    <w:multiLevelType w:val="multilevel"/>
    <w:tmpl w:val="7C4AA49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3EFE66AF"/>
    <w:multiLevelType w:val="hybridMultilevel"/>
    <w:tmpl w:val="2864DA1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C1106"/>
    <w:rsid w:val="000007BD"/>
    <w:rsid w:val="0000188A"/>
    <w:rsid w:val="000054BB"/>
    <w:rsid w:val="0000555B"/>
    <w:rsid w:val="000059D5"/>
    <w:rsid w:val="000074AD"/>
    <w:rsid w:val="0000774A"/>
    <w:rsid w:val="00007861"/>
    <w:rsid w:val="00016617"/>
    <w:rsid w:val="000178F8"/>
    <w:rsid w:val="00020FD2"/>
    <w:rsid w:val="0002190A"/>
    <w:rsid w:val="000308E8"/>
    <w:rsid w:val="000405DB"/>
    <w:rsid w:val="00042176"/>
    <w:rsid w:val="00043310"/>
    <w:rsid w:val="00045BBB"/>
    <w:rsid w:val="00047B19"/>
    <w:rsid w:val="00050848"/>
    <w:rsid w:val="00053543"/>
    <w:rsid w:val="00054293"/>
    <w:rsid w:val="000570E9"/>
    <w:rsid w:val="00070570"/>
    <w:rsid w:val="000744AE"/>
    <w:rsid w:val="00075F4C"/>
    <w:rsid w:val="00083750"/>
    <w:rsid w:val="000869DD"/>
    <w:rsid w:val="00090554"/>
    <w:rsid w:val="00093E4E"/>
    <w:rsid w:val="00096F27"/>
    <w:rsid w:val="000A09B8"/>
    <w:rsid w:val="000A1F6D"/>
    <w:rsid w:val="000A4559"/>
    <w:rsid w:val="000B1DB7"/>
    <w:rsid w:val="000B4CA0"/>
    <w:rsid w:val="000B75B5"/>
    <w:rsid w:val="000C3926"/>
    <w:rsid w:val="000C581A"/>
    <w:rsid w:val="000E0B3C"/>
    <w:rsid w:val="000E2606"/>
    <w:rsid w:val="000E34B5"/>
    <w:rsid w:val="000E4285"/>
    <w:rsid w:val="000F1C4D"/>
    <w:rsid w:val="000F7E15"/>
    <w:rsid w:val="001015C8"/>
    <w:rsid w:val="00101660"/>
    <w:rsid w:val="001017B3"/>
    <w:rsid w:val="00104DD1"/>
    <w:rsid w:val="00110B0F"/>
    <w:rsid w:val="00123272"/>
    <w:rsid w:val="001255B1"/>
    <w:rsid w:val="001268A1"/>
    <w:rsid w:val="00131AD9"/>
    <w:rsid w:val="00132CF1"/>
    <w:rsid w:val="00137D12"/>
    <w:rsid w:val="00140E7D"/>
    <w:rsid w:val="001450B5"/>
    <w:rsid w:val="00150E8A"/>
    <w:rsid w:val="00156931"/>
    <w:rsid w:val="00160226"/>
    <w:rsid w:val="00170E28"/>
    <w:rsid w:val="00171512"/>
    <w:rsid w:val="0017350A"/>
    <w:rsid w:val="00176B9C"/>
    <w:rsid w:val="001818DE"/>
    <w:rsid w:val="0018359C"/>
    <w:rsid w:val="00192EC6"/>
    <w:rsid w:val="001950BE"/>
    <w:rsid w:val="00195135"/>
    <w:rsid w:val="001A3D2B"/>
    <w:rsid w:val="001B50D3"/>
    <w:rsid w:val="001C0C9B"/>
    <w:rsid w:val="001C22D3"/>
    <w:rsid w:val="001D1599"/>
    <w:rsid w:val="001E0D41"/>
    <w:rsid w:val="001E3268"/>
    <w:rsid w:val="001F3160"/>
    <w:rsid w:val="00203CCF"/>
    <w:rsid w:val="00204229"/>
    <w:rsid w:val="00205C02"/>
    <w:rsid w:val="00211155"/>
    <w:rsid w:val="00220829"/>
    <w:rsid w:val="00222764"/>
    <w:rsid w:val="00226B6A"/>
    <w:rsid w:val="002356BD"/>
    <w:rsid w:val="00243BF0"/>
    <w:rsid w:val="00245CD3"/>
    <w:rsid w:val="0024758F"/>
    <w:rsid w:val="00255C0C"/>
    <w:rsid w:val="002703C6"/>
    <w:rsid w:val="00280289"/>
    <w:rsid w:val="00280498"/>
    <w:rsid w:val="0028271C"/>
    <w:rsid w:val="00283EE4"/>
    <w:rsid w:val="002864FD"/>
    <w:rsid w:val="00292B4E"/>
    <w:rsid w:val="00293302"/>
    <w:rsid w:val="00293D23"/>
    <w:rsid w:val="00294E8B"/>
    <w:rsid w:val="002A0C36"/>
    <w:rsid w:val="002A26D0"/>
    <w:rsid w:val="002A4095"/>
    <w:rsid w:val="002B00E0"/>
    <w:rsid w:val="002B3280"/>
    <w:rsid w:val="002C40B1"/>
    <w:rsid w:val="002C6BBC"/>
    <w:rsid w:val="002D128D"/>
    <w:rsid w:val="002D3359"/>
    <w:rsid w:val="002D7509"/>
    <w:rsid w:val="002F0774"/>
    <w:rsid w:val="003011EC"/>
    <w:rsid w:val="00302135"/>
    <w:rsid w:val="003179D3"/>
    <w:rsid w:val="00320938"/>
    <w:rsid w:val="00321CAD"/>
    <w:rsid w:val="00323C6E"/>
    <w:rsid w:val="003255D1"/>
    <w:rsid w:val="0032708D"/>
    <w:rsid w:val="00334483"/>
    <w:rsid w:val="00343256"/>
    <w:rsid w:val="00343349"/>
    <w:rsid w:val="00347166"/>
    <w:rsid w:val="00347A10"/>
    <w:rsid w:val="00353197"/>
    <w:rsid w:val="00354138"/>
    <w:rsid w:val="00362F61"/>
    <w:rsid w:val="00363C8B"/>
    <w:rsid w:val="00371614"/>
    <w:rsid w:val="00371990"/>
    <w:rsid w:val="00375CC1"/>
    <w:rsid w:val="00376C15"/>
    <w:rsid w:val="003913B0"/>
    <w:rsid w:val="0039372E"/>
    <w:rsid w:val="003949EC"/>
    <w:rsid w:val="003A203A"/>
    <w:rsid w:val="003A3006"/>
    <w:rsid w:val="003A4376"/>
    <w:rsid w:val="003A4453"/>
    <w:rsid w:val="003A5595"/>
    <w:rsid w:val="003A5885"/>
    <w:rsid w:val="003A7CD8"/>
    <w:rsid w:val="003C15AE"/>
    <w:rsid w:val="003C1D16"/>
    <w:rsid w:val="003C2282"/>
    <w:rsid w:val="003D1913"/>
    <w:rsid w:val="003D314C"/>
    <w:rsid w:val="003D7842"/>
    <w:rsid w:val="003E2352"/>
    <w:rsid w:val="003E366E"/>
    <w:rsid w:val="003F2AEC"/>
    <w:rsid w:val="003F5A44"/>
    <w:rsid w:val="003F6C7A"/>
    <w:rsid w:val="003F772A"/>
    <w:rsid w:val="0040612C"/>
    <w:rsid w:val="004116C3"/>
    <w:rsid w:val="00411C5A"/>
    <w:rsid w:val="00411F0B"/>
    <w:rsid w:val="00416D73"/>
    <w:rsid w:val="00421017"/>
    <w:rsid w:val="00421593"/>
    <w:rsid w:val="004221DF"/>
    <w:rsid w:val="0043628D"/>
    <w:rsid w:val="00440B3E"/>
    <w:rsid w:val="004417F6"/>
    <w:rsid w:val="00442EF6"/>
    <w:rsid w:val="0044384B"/>
    <w:rsid w:val="00445996"/>
    <w:rsid w:val="00447848"/>
    <w:rsid w:val="0045388A"/>
    <w:rsid w:val="004577BD"/>
    <w:rsid w:val="004617C4"/>
    <w:rsid w:val="00462B04"/>
    <w:rsid w:val="00464B16"/>
    <w:rsid w:val="00464D79"/>
    <w:rsid w:val="00470D7B"/>
    <w:rsid w:val="004723B3"/>
    <w:rsid w:val="0048415D"/>
    <w:rsid w:val="00486AC0"/>
    <w:rsid w:val="00490BDB"/>
    <w:rsid w:val="004942BB"/>
    <w:rsid w:val="00494A03"/>
    <w:rsid w:val="004A1055"/>
    <w:rsid w:val="004B0D75"/>
    <w:rsid w:val="004B3C50"/>
    <w:rsid w:val="004B4C15"/>
    <w:rsid w:val="004B4E79"/>
    <w:rsid w:val="004B5058"/>
    <w:rsid w:val="004B5A7E"/>
    <w:rsid w:val="004C0F41"/>
    <w:rsid w:val="004C4F51"/>
    <w:rsid w:val="004C58C3"/>
    <w:rsid w:val="004D1670"/>
    <w:rsid w:val="004D45DD"/>
    <w:rsid w:val="004D4BB2"/>
    <w:rsid w:val="004D5AE9"/>
    <w:rsid w:val="004E1A36"/>
    <w:rsid w:val="004E2B75"/>
    <w:rsid w:val="004E4813"/>
    <w:rsid w:val="004E4B54"/>
    <w:rsid w:val="004F1A55"/>
    <w:rsid w:val="004F1F92"/>
    <w:rsid w:val="005043E6"/>
    <w:rsid w:val="0050498E"/>
    <w:rsid w:val="005072FB"/>
    <w:rsid w:val="00510BD1"/>
    <w:rsid w:val="0051284E"/>
    <w:rsid w:val="005143F6"/>
    <w:rsid w:val="005146A0"/>
    <w:rsid w:val="00522893"/>
    <w:rsid w:val="00523791"/>
    <w:rsid w:val="00523AA1"/>
    <w:rsid w:val="00535D58"/>
    <w:rsid w:val="00545D33"/>
    <w:rsid w:val="0054616F"/>
    <w:rsid w:val="005469E1"/>
    <w:rsid w:val="00552200"/>
    <w:rsid w:val="0055292F"/>
    <w:rsid w:val="00556DAC"/>
    <w:rsid w:val="0056267B"/>
    <w:rsid w:val="00564959"/>
    <w:rsid w:val="00571166"/>
    <w:rsid w:val="005725E4"/>
    <w:rsid w:val="00573941"/>
    <w:rsid w:val="00573C12"/>
    <w:rsid w:val="00574DBE"/>
    <w:rsid w:val="00574F17"/>
    <w:rsid w:val="00575F20"/>
    <w:rsid w:val="00577A3D"/>
    <w:rsid w:val="00580D50"/>
    <w:rsid w:val="005810F1"/>
    <w:rsid w:val="005910F7"/>
    <w:rsid w:val="0059273A"/>
    <w:rsid w:val="005952E2"/>
    <w:rsid w:val="00596A53"/>
    <w:rsid w:val="00596C83"/>
    <w:rsid w:val="0059719A"/>
    <w:rsid w:val="005A2769"/>
    <w:rsid w:val="005A3E0E"/>
    <w:rsid w:val="005A6E5B"/>
    <w:rsid w:val="005B1AB7"/>
    <w:rsid w:val="005B28C1"/>
    <w:rsid w:val="005E0ECB"/>
    <w:rsid w:val="005F01CB"/>
    <w:rsid w:val="005F084E"/>
    <w:rsid w:val="005F557D"/>
    <w:rsid w:val="00616BA2"/>
    <w:rsid w:val="00624587"/>
    <w:rsid w:val="0064078D"/>
    <w:rsid w:val="006516A8"/>
    <w:rsid w:val="00655D28"/>
    <w:rsid w:val="0066730D"/>
    <w:rsid w:val="00671279"/>
    <w:rsid w:val="006723BA"/>
    <w:rsid w:val="00672AF2"/>
    <w:rsid w:val="00673C38"/>
    <w:rsid w:val="006764F5"/>
    <w:rsid w:val="00684EB1"/>
    <w:rsid w:val="00685D32"/>
    <w:rsid w:val="0069628A"/>
    <w:rsid w:val="006A44CE"/>
    <w:rsid w:val="006A6BFB"/>
    <w:rsid w:val="006B0B10"/>
    <w:rsid w:val="006B480F"/>
    <w:rsid w:val="006B5AC1"/>
    <w:rsid w:val="006B5DC7"/>
    <w:rsid w:val="006C2FED"/>
    <w:rsid w:val="006C3954"/>
    <w:rsid w:val="006C6526"/>
    <w:rsid w:val="006D0D94"/>
    <w:rsid w:val="006D5D32"/>
    <w:rsid w:val="006E0EC6"/>
    <w:rsid w:val="006E1F24"/>
    <w:rsid w:val="006E2749"/>
    <w:rsid w:val="006E4133"/>
    <w:rsid w:val="006E4DB7"/>
    <w:rsid w:val="006E5E05"/>
    <w:rsid w:val="006F2041"/>
    <w:rsid w:val="006F2094"/>
    <w:rsid w:val="00701FC2"/>
    <w:rsid w:val="00705C78"/>
    <w:rsid w:val="00707422"/>
    <w:rsid w:val="00707C51"/>
    <w:rsid w:val="00720302"/>
    <w:rsid w:val="00720AA5"/>
    <w:rsid w:val="00725CA9"/>
    <w:rsid w:val="00731D91"/>
    <w:rsid w:val="00732C93"/>
    <w:rsid w:val="00733C62"/>
    <w:rsid w:val="007407BD"/>
    <w:rsid w:val="00745392"/>
    <w:rsid w:val="007457A8"/>
    <w:rsid w:val="007535B7"/>
    <w:rsid w:val="0075476F"/>
    <w:rsid w:val="007547E9"/>
    <w:rsid w:val="0076141F"/>
    <w:rsid w:val="0076585D"/>
    <w:rsid w:val="00766CE7"/>
    <w:rsid w:val="00770CA4"/>
    <w:rsid w:val="00776A99"/>
    <w:rsid w:val="007862EB"/>
    <w:rsid w:val="00792D49"/>
    <w:rsid w:val="007950FC"/>
    <w:rsid w:val="007A4EE8"/>
    <w:rsid w:val="007A5131"/>
    <w:rsid w:val="007B5FCF"/>
    <w:rsid w:val="007C35DB"/>
    <w:rsid w:val="007C679F"/>
    <w:rsid w:val="007C6EDD"/>
    <w:rsid w:val="007D7CE8"/>
    <w:rsid w:val="007F13D8"/>
    <w:rsid w:val="007F1C63"/>
    <w:rsid w:val="007F30A6"/>
    <w:rsid w:val="007F4086"/>
    <w:rsid w:val="007F5645"/>
    <w:rsid w:val="00803CA4"/>
    <w:rsid w:val="008257A3"/>
    <w:rsid w:val="00847E7D"/>
    <w:rsid w:val="00853562"/>
    <w:rsid w:val="008563E5"/>
    <w:rsid w:val="0086334D"/>
    <w:rsid w:val="00874454"/>
    <w:rsid w:val="0087737E"/>
    <w:rsid w:val="00877681"/>
    <w:rsid w:val="00880E9B"/>
    <w:rsid w:val="00893809"/>
    <w:rsid w:val="008A2803"/>
    <w:rsid w:val="008B3573"/>
    <w:rsid w:val="008B37A8"/>
    <w:rsid w:val="008B3CC7"/>
    <w:rsid w:val="008B457D"/>
    <w:rsid w:val="008B7C13"/>
    <w:rsid w:val="008C5EA1"/>
    <w:rsid w:val="008D659C"/>
    <w:rsid w:val="008F7437"/>
    <w:rsid w:val="00903DF7"/>
    <w:rsid w:val="00904C6E"/>
    <w:rsid w:val="00905A3B"/>
    <w:rsid w:val="009101B4"/>
    <w:rsid w:val="00912523"/>
    <w:rsid w:val="009170A4"/>
    <w:rsid w:val="009209D5"/>
    <w:rsid w:val="00920A91"/>
    <w:rsid w:val="00941090"/>
    <w:rsid w:val="0094506A"/>
    <w:rsid w:val="00945B14"/>
    <w:rsid w:val="00946987"/>
    <w:rsid w:val="00946C23"/>
    <w:rsid w:val="0095020C"/>
    <w:rsid w:val="00962EF9"/>
    <w:rsid w:val="0096603B"/>
    <w:rsid w:val="009703D3"/>
    <w:rsid w:val="00970814"/>
    <w:rsid w:val="009711EC"/>
    <w:rsid w:val="009727F9"/>
    <w:rsid w:val="00972EB0"/>
    <w:rsid w:val="009740A4"/>
    <w:rsid w:val="009846FF"/>
    <w:rsid w:val="00987A0E"/>
    <w:rsid w:val="00992A82"/>
    <w:rsid w:val="00992A96"/>
    <w:rsid w:val="0099774D"/>
    <w:rsid w:val="009A0D37"/>
    <w:rsid w:val="009A116E"/>
    <w:rsid w:val="009A3812"/>
    <w:rsid w:val="009A3E47"/>
    <w:rsid w:val="009A4D62"/>
    <w:rsid w:val="009B0046"/>
    <w:rsid w:val="009B0BC3"/>
    <w:rsid w:val="009B0F76"/>
    <w:rsid w:val="009B2ACE"/>
    <w:rsid w:val="009B5AEE"/>
    <w:rsid w:val="009B5F96"/>
    <w:rsid w:val="009B6815"/>
    <w:rsid w:val="009C1106"/>
    <w:rsid w:val="009C5185"/>
    <w:rsid w:val="009D0C40"/>
    <w:rsid w:val="009D47FF"/>
    <w:rsid w:val="009E009A"/>
    <w:rsid w:val="009E4420"/>
    <w:rsid w:val="009E5579"/>
    <w:rsid w:val="009F0BE9"/>
    <w:rsid w:val="009F21F2"/>
    <w:rsid w:val="009F6FC8"/>
    <w:rsid w:val="00A04800"/>
    <w:rsid w:val="00A153CB"/>
    <w:rsid w:val="00A169F7"/>
    <w:rsid w:val="00A17BE9"/>
    <w:rsid w:val="00A210DE"/>
    <w:rsid w:val="00A21407"/>
    <w:rsid w:val="00A2216E"/>
    <w:rsid w:val="00A27FA5"/>
    <w:rsid w:val="00A31C6C"/>
    <w:rsid w:val="00A334BE"/>
    <w:rsid w:val="00A37358"/>
    <w:rsid w:val="00A43265"/>
    <w:rsid w:val="00A4537D"/>
    <w:rsid w:val="00A53D07"/>
    <w:rsid w:val="00A56759"/>
    <w:rsid w:val="00A57107"/>
    <w:rsid w:val="00A61E1C"/>
    <w:rsid w:val="00A650DE"/>
    <w:rsid w:val="00A6729C"/>
    <w:rsid w:val="00A72574"/>
    <w:rsid w:val="00A757F2"/>
    <w:rsid w:val="00A75BCF"/>
    <w:rsid w:val="00A77030"/>
    <w:rsid w:val="00A779F3"/>
    <w:rsid w:val="00A80DDB"/>
    <w:rsid w:val="00A810B2"/>
    <w:rsid w:val="00A8289F"/>
    <w:rsid w:val="00A82ACF"/>
    <w:rsid w:val="00A86046"/>
    <w:rsid w:val="00A875C0"/>
    <w:rsid w:val="00A902DD"/>
    <w:rsid w:val="00A92741"/>
    <w:rsid w:val="00A9564E"/>
    <w:rsid w:val="00AA088F"/>
    <w:rsid w:val="00AA2F1A"/>
    <w:rsid w:val="00AA7C4A"/>
    <w:rsid w:val="00AB1854"/>
    <w:rsid w:val="00AB32B6"/>
    <w:rsid w:val="00AB3EC5"/>
    <w:rsid w:val="00AB6C46"/>
    <w:rsid w:val="00AB700E"/>
    <w:rsid w:val="00AB7699"/>
    <w:rsid w:val="00AC065A"/>
    <w:rsid w:val="00AC4FE2"/>
    <w:rsid w:val="00AC5C82"/>
    <w:rsid w:val="00AD18F0"/>
    <w:rsid w:val="00AD5994"/>
    <w:rsid w:val="00AD64F2"/>
    <w:rsid w:val="00AD7C36"/>
    <w:rsid w:val="00AE0CB1"/>
    <w:rsid w:val="00AE0D21"/>
    <w:rsid w:val="00AE3584"/>
    <w:rsid w:val="00AE3A93"/>
    <w:rsid w:val="00AE43DE"/>
    <w:rsid w:val="00AF271D"/>
    <w:rsid w:val="00AF6A64"/>
    <w:rsid w:val="00B02B32"/>
    <w:rsid w:val="00B14FC0"/>
    <w:rsid w:val="00B25996"/>
    <w:rsid w:val="00B25D87"/>
    <w:rsid w:val="00B271A4"/>
    <w:rsid w:val="00B31F9C"/>
    <w:rsid w:val="00B33C19"/>
    <w:rsid w:val="00B52A6C"/>
    <w:rsid w:val="00B617DF"/>
    <w:rsid w:val="00B642CE"/>
    <w:rsid w:val="00B66335"/>
    <w:rsid w:val="00B66795"/>
    <w:rsid w:val="00B67792"/>
    <w:rsid w:val="00B70C61"/>
    <w:rsid w:val="00B71CEC"/>
    <w:rsid w:val="00B728DF"/>
    <w:rsid w:val="00B7482A"/>
    <w:rsid w:val="00B813E2"/>
    <w:rsid w:val="00B81A7F"/>
    <w:rsid w:val="00B829EF"/>
    <w:rsid w:val="00B82D5E"/>
    <w:rsid w:val="00B90770"/>
    <w:rsid w:val="00B92592"/>
    <w:rsid w:val="00B966E2"/>
    <w:rsid w:val="00BA036F"/>
    <w:rsid w:val="00BA5D84"/>
    <w:rsid w:val="00BB0C8B"/>
    <w:rsid w:val="00BB6F51"/>
    <w:rsid w:val="00BB75D4"/>
    <w:rsid w:val="00BC2655"/>
    <w:rsid w:val="00BC3384"/>
    <w:rsid w:val="00BC45C2"/>
    <w:rsid w:val="00BC48B3"/>
    <w:rsid w:val="00BD168F"/>
    <w:rsid w:val="00BD1843"/>
    <w:rsid w:val="00BD7F33"/>
    <w:rsid w:val="00BE098C"/>
    <w:rsid w:val="00BE1FD2"/>
    <w:rsid w:val="00BE31D4"/>
    <w:rsid w:val="00BF1A04"/>
    <w:rsid w:val="00BF4A66"/>
    <w:rsid w:val="00BF78F0"/>
    <w:rsid w:val="00C06742"/>
    <w:rsid w:val="00C07587"/>
    <w:rsid w:val="00C10EF7"/>
    <w:rsid w:val="00C17C20"/>
    <w:rsid w:val="00C20AF1"/>
    <w:rsid w:val="00C21E11"/>
    <w:rsid w:val="00C24C8C"/>
    <w:rsid w:val="00C30E6E"/>
    <w:rsid w:val="00C43F84"/>
    <w:rsid w:val="00C4434B"/>
    <w:rsid w:val="00C44F71"/>
    <w:rsid w:val="00C476B2"/>
    <w:rsid w:val="00C52D8D"/>
    <w:rsid w:val="00C5664D"/>
    <w:rsid w:val="00C57369"/>
    <w:rsid w:val="00C63506"/>
    <w:rsid w:val="00C6621E"/>
    <w:rsid w:val="00C811A9"/>
    <w:rsid w:val="00C813A8"/>
    <w:rsid w:val="00C8691D"/>
    <w:rsid w:val="00C91091"/>
    <w:rsid w:val="00CB0D34"/>
    <w:rsid w:val="00CB333B"/>
    <w:rsid w:val="00CC0F81"/>
    <w:rsid w:val="00CC1D1D"/>
    <w:rsid w:val="00CD3C00"/>
    <w:rsid w:val="00CD560F"/>
    <w:rsid w:val="00CD56F6"/>
    <w:rsid w:val="00CE0208"/>
    <w:rsid w:val="00CE13A5"/>
    <w:rsid w:val="00CE1DDD"/>
    <w:rsid w:val="00CF0819"/>
    <w:rsid w:val="00CF0AF7"/>
    <w:rsid w:val="00CF4AF8"/>
    <w:rsid w:val="00D01046"/>
    <w:rsid w:val="00D03262"/>
    <w:rsid w:val="00D048A0"/>
    <w:rsid w:val="00D0527B"/>
    <w:rsid w:val="00D05CFA"/>
    <w:rsid w:val="00D13646"/>
    <w:rsid w:val="00D15D25"/>
    <w:rsid w:val="00D22359"/>
    <w:rsid w:val="00D278B7"/>
    <w:rsid w:val="00D300E0"/>
    <w:rsid w:val="00D42885"/>
    <w:rsid w:val="00D42B62"/>
    <w:rsid w:val="00D43307"/>
    <w:rsid w:val="00D70182"/>
    <w:rsid w:val="00D707FC"/>
    <w:rsid w:val="00D7352E"/>
    <w:rsid w:val="00D762E8"/>
    <w:rsid w:val="00D80A78"/>
    <w:rsid w:val="00D8123F"/>
    <w:rsid w:val="00D96383"/>
    <w:rsid w:val="00D966CB"/>
    <w:rsid w:val="00DA57AF"/>
    <w:rsid w:val="00DA5B6D"/>
    <w:rsid w:val="00DA7041"/>
    <w:rsid w:val="00DA7F05"/>
    <w:rsid w:val="00DB7685"/>
    <w:rsid w:val="00DC1687"/>
    <w:rsid w:val="00DD1CCC"/>
    <w:rsid w:val="00DD3B89"/>
    <w:rsid w:val="00DD5C0A"/>
    <w:rsid w:val="00DD6714"/>
    <w:rsid w:val="00DE6592"/>
    <w:rsid w:val="00DF1ECC"/>
    <w:rsid w:val="00DF296E"/>
    <w:rsid w:val="00DF6DE4"/>
    <w:rsid w:val="00E061DE"/>
    <w:rsid w:val="00E10E4B"/>
    <w:rsid w:val="00E1422D"/>
    <w:rsid w:val="00E144E4"/>
    <w:rsid w:val="00E16EE2"/>
    <w:rsid w:val="00E200BF"/>
    <w:rsid w:val="00E204D5"/>
    <w:rsid w:val="00E2226B"/>
    <w:rsid w:val="00E34EF6"/>
    <w:rsid w:val="00E372C1"/>
    <w:rsid w:val="00E40906"/>
    <w:rsid w:val="00E41F93"/>
    <w:rsid w:val="00E426F9"/>
    <w:rsid w:val="00E44692"/>
    <w:rsid w:val="00E45AF0"/>
    <w:rsid w:val="00E460EC"/>
    <w:rsid w:val="00E569DB"/>
    <w:rsid w:val="00E6567D"/>
    <w:rsid w:val="00E671D7"/>
    <w:rsid w:val="00E73E0E"/>
    <w:rsid w:val="00E85B49"/>
    <w:rsid w:val="00E877BC"/>
    <w:rsid w:val="00E9169E"/>
    <w:rsid w:val="00EA2999"/>
    <w:rsid w:val="00EA7AD2"/>
    <w:rsid w:val="00EA7E67"/>
    <w:rsid w:val="00EB1613"/>
    <w:rsid w:val="00EC15BF"/>
    <w:rsid w:val="00EC4E26"/>
    <w:rsid w:val="00ED13F1"/>
    <w:rsid w:val="00ED294F"/>
    <w:rsid w:val="00ED5021"/>
    <w:rsid w:val="00EE149D"/>
    <w:rsid w:val="00EE3345"/>
    <w:rsid w:val="00EE3B1E"/>
    <w:rsid w:val="00EE3F58"/>
    <w:rsid w:val="00EE46B0"/>
    <w:rsid w:val="00EE57DA"/>
    <w:rsid w:val="00EF0968"/>
    <w:rsid w:val="00EF3675"/>
    <w:rsid w:val="00EF6DF6"/>
    <w:rsid w:val="00F01AA4"/>
    <w:rsid w:val="00F02D88"/>
    <w:rsid w:val="00F03D42"/>
    <w:rsid w:val="00F0791E"/>
    <w:rsid w:val="00F1408E"/>
    <w:rsid w:val="00F15A84"/>
    <w:rsid w:val="00F23775"/>
    <w:rsid w:val="00F253AD"/>
    <w:rsid w:val="00F31F0B"/>
    <w:rsid w:val="00F31FEF"/>
    <w:rsid w:val="00F36E13"/>
    <w:rsid w:val="00F41C70"/>
    <w:rsid w:val="00F46E4F"/>
    <w:rsid w:val="00F47F6E"/>
    <w:rsid w:val="00F5701B"/>
    <w:rsid w:val="00F57A43"/>
    <w:rsid w:val="00F60664"/>
    <w:rsid w:val="00F60F76"/>
    <w:rsid w:val="00F610A3"/>
    <w:rsid w:val="00F61F00"/>
    <w:rsid w:val="00F77024"/>
    <w:rsid w:val="00F80138"/>
    <w:rsid w:val="00F82612"/>
    <w:rsid w:val="00F83489"/>
    <w:rsid w:val="00F83FE3"/>
    <w:rsid w:val="00F8595E"/>
    <w:rsid w:val="00F9052A"/>
    <w:rsid w:val="00F93B1D"/>
    <w:rsid w:val="00FA14AB"/>
    <w:rsid w:val="00FB0438"/>
    <w:rsid w:val="00FB4278"/>
    <w:rsid w:val="00FC19FD"/>
    <w:rsid w:val="00FC1CE8"/>
    <w:rsid w:val="00FC318B"/>
    <w:rsid w:val="00FC4D8D"/>
    <w:rsid w:val="00FC7942"/>
    <w:rsid w:val="00FD2FB6"/>
    <w:rsid w:val="00FD40AA"/>
    <w:rsid w:val="00FD5594"/>
    <w:rsid w:val="00FD664F"/>
    <w:rsid w:val="00FE465A"/>
    <w:rsid w:val="00FE72D1"/>
    <w:rsid w:val="00FF75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CD8"/>
    <w:pPr>
      <w:spacing w:after="200" w:line="276" w:lineRule="auto"/>
    </w:pPr>
    <w:rPr>
      <w:sz w:val="22"/>
      <w:szCs w:val="22"/>
      <w:lang w:val="uk-UA" w:eastAsia="en-US"/>
    </w:rPr>
  </w:style>
  <w:style w:type="paragraph" w:styleId="1">
    <w:name w:val="heading 1"/>
    <w:basedOn w:val="a"/>
    <w:next w:val="a"/>
    <w:link w:val="10"/>
    <w:uiPriority w:val="99"/>
    <w:qFormat/>
    <w:rsid w:val="00A169F7"/>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9"/>
    <w:qFormat/>
    <w:rsid w:val="00D80A78"/>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169F7"/>
    <w:rPr>
      <w:rFonts w:ascii="Cambria" w:hAnsi="Cambria" w:cs="Times New Roman"/>
      <w:b/>
      <w:bCs/>
      <w:kern w:val="32"/>
      <w:sz w:val="32"/>
      <w:szCs w:val="32"/>
    </w:rPr>
  </w:style>
  <w:style w:type="character" w:customStyle="1" w:styleId="20">
    <w:name w:val="Заголовок 2 Знак"/>
    <w:link w:val="2"/>
    <w:uiPriority w:val="99"/>
    <w:semiHidden/>
    <w:locked/>
    <w:rsid w:val="00D80A78"/>
    <w:rPr>
      <w:rFonts w:ascii="Cambria" w:hAnsi="Cambria" w:cs="Times New Roman"/>
      <w:b/>
      <w:bCs/>
      <w:color w:val="4F81BD"/>
      <w:sz w:val="26"/>
      <w:szCs w:val="26"/>
    </w:rPr>
  </w:style>
  <w:style w:type="table" w:styleId="a3">
    <w:name w:val="Table Grid"/>
    <w:basedOn w:val="a1"/>
    <w:uiPriority w:val="99"/>
    <w:rsid w:val="009C11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Strong"/>
    <w:uiPriority w:val="99"/>
    <w:qFormat/>
    <w:rsid w:val="009C1106"/>
    <w:rPr>
      <w:rFonts w:cs="Times New Roman"/>
      <w:b/>
      <w:bCs/>
    </w:rPr>
  </w:style>
  <w:style w:type="paragraph" w:styleId="a5">
    <w:name w:val="List Paragraph"/>
    <w:basedOn w:val="a"/>
    <w:uiPriority w:val="99"/>
    <w:qFormat/>
    <w:rsid w:val="000F7E15"/>
    <w:pPr>
      <w:ind w:left="720"/>
      <w:contextualSpacing/>
    </w:pPr>
  </w:style>
  <w:style w:type="paragraph" w:styleId="a6">
    <w:name w:val="header"/>
    <w:basedOn w:val="a"/>
    <w:link w:val="a7"/>
    <w:uiPriority w:val="99"/>
    <w:rsid w:val="00EA2999"/>
    <w:pPr>
      <w:tabs>
        <w:tab w:val="center" w:pos="4819"/>
        <w:tab w:val="right" w:pos="9639"/>
      </w:tabs>
      <w:spacing w:after="0" w:line="240" w:lineRule="auto"/>
    </w:pPr>
  </w:style>
  <w:style w:type="character" w:customStyle="1" w:styleId="a7">
    <w:name w:val="Верхний колонтитул Знак"/>
    <w:link w:val="a6"/>
    <w:uiPriority w:val="99"/>
    <w:locked/>
    <w:rsid w:val="00EA2999"/>
    <w:rPr>
      <w:rFonts w:cs="Times New Roman"/>
    </w:rPr>
  </w:style>
  <w:style w:type="paragraph" w:styleId="a8">
    <w:name w:val="footer"/>
    <w:basedOn w:val="a"/>
    <w:link w:val="a9"/>
    <w:uiPriority w:val="99"/>
    <w:rsid w:val="00EA2999"/>
    <w:pPr>
      <w:tabs>
        <w:tab w:val="center" w:pos="4819"/>
        <w:tab w:val="right" w:pos="9639"/>
      </w:tabs>
      <w:spacing w:after="0" w:line="240" w:lineRule="auto"/>
    </w:pPr>
  </w:style>
  <w:style w:type="character" w:customStyle="1" w:styleId="a9">
    <w:name w:val="Нижний колонтитул Знак"/>
    <w:link w:val="a8"/>
    <w:uiPriority w:val="99"/>
    <w:locked/>
    <w:rsid w:val="00EA2999"/>
    <w:rPr>
      <w:rFonts w:cs="Times New Roman"/>
    </w:rPr>
  </w:style>
  <w:style w:type="paragraph" w:customStyle="1" w:styleId="rvps2">
    <w:name w:val="rvps2"/>
    <w:basedOn w:val="a"/>
    <w:uiPriority w:val="99"/>
    <w:rsid w:val="0044384B"/>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FontStyle12">
    <w:name w:val="Font Style12"/>
    <w:uiPriority w:val="99"/>
    <w:rsid w:val="00A169F7"/>
    <w:rPr>
      <w:rFonts w:ascii="Times New Roman" w:hAnsi="Times New Roman" w:cs="Times New Roman"/>
      <w:sz w:val="26"/>
      <w:szCs w:val="26"/>
    </w:rPr>
  </w:style>
  <w:style w:type="character" w:customStyle="1" w:styleId="rvts0">
    <w:name w:val="rvts0"/>
    <w:uiPriority w:val="99"/>
    <w:rsid w:val="00A169F7"/>
    <w:rPr>
      <w:rFonts w:ascii="Times New Roman" w:hAnsi="Times New Roman" w:cs="Times New Roman"/>
    </w:rPr>
  </w:style>
  <w:style w:type="character" w:styleId="aa">
    <w:name w:val="Emphasis"/>
    <w:uiPriority w:val="99"/>
    <w:qFormat/>
    <w:rsid w:val="00E45AF0"/>
    <w:rPr>
      <w:rFonts w:cs="Times New Roman"/>
      <w:i/>
      <w:iCs/>
    </w:rPr>
  </w:style>
  <w:style w:type="paragraph" w:styleId="ab">
    <w:name w:val="Balloon Text"/>
    <w:basedOn w:val="a"/>
    <w:link w:val="ac"/>
    <w:uiPriority w:val="99"/>
    <w:semiHidden/>
    <w:rsid w:val="007F30A6"/>
    <w:pPr>
      <w:spacing w:after="0" w:line="240" w:lineRule="auto"/>
    </w:pPr>
    <w:rPr>
      <w:rFonts w:ascii="Tahoma" w:hAnsi="Tahoma" w:cs="Tahoma"/>
      <w:sz w:val="16"/>
      <w:szCs w:val="16"/>
    </w:rPr>
  </w:style>
  <w:style w:type="character" w:customStyle="1" w:styleId="ac">
    <w:name w:val="Текст выноски Знак"/>
    <w:link w:val="ab"/>
    <w:uiPriority w:val="99"/>
    <w:semiHidden/>
    <w:locked/>
    <w:rsid w:val="007F30A6"/>
    <w:rPr>
      <w:rFonts w:ascii="Tahoma" w:hAnsi="Tahoma" w:cs="Tahoma"/>
      <w:sz w:val="16"/>
      <w:szCs w:val="16"/>
    </w:rPr>
  </w:style>
  <w:style w:type="character" w:styleId="ad">
    <w:name w:val="Hyperlink"/>
    <w:uiPriority w:val="99"/>
    <w:rsid w:val="00C57369"/>
    <w:rPr>
      <w:rFonts w:cs="Times New Roman"/>
      <w:color w:val="0000FF"/>
      <w:u w:val="single"/>
    </w:rPr>
  </w:style>
  <w:style w:type="character" w:customStyle="1" w:styleId="rvts23">
    <w:name w:val="rvts23"/>
    <w:uiPriority w:val="99"/>
    <w:rsid w:val="00D80A78"/>
    <w:rPr>
      <w:rFonts w:cs="Times New Roman"/>
    </w:rPr>
  </w:style>
  <w:style w:type="character" w:customStyle="1" w:styleId="rvts9">
    <w:name w:val="rvts9"/>
    <w:uiPriority w:val="99"/>
    <w:rsid w:val="00D80A78"/>
    <w:rPr>
      <w:rFonts w:cs="Times New Roman"/>
    </w:rPr>
  </w:style>
  <w:style w:type="paragraph" w:customStyle="1" w:styleId="rvps6">
    <w:name w:val="rvps6"/>
    <w:basedOn w:val="a"/>
    <w:uiPriority w:val="99"/>
    <w:rsid w:val="00D80A78"/>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11">
    <w:name w:val="Без интервала1"/>
    <w:uiPriority w:val="99"/>
    <w:rsid w:val="00A9564E"/>
    <w:rPr>
      <w:rFonts w:eastAsia="Times New Roman"/>
      <w:sz w:val="22"/>
      <w:szCs w:val="22"/>
      <w:lang w:eastAsia="en-US"/>
    </w:rPr>
  </w:style>
  <w:style w:type="paragraph" w:styleId="ae">
    <w:name w:val="Normal (Web)"/>
    <w:basedOn w:val="a"/>
    <w:uiPriority w:val="99"/>
    <w:rsid w:val="009711EC"/>
    <w:pPr>
      <w:spacing w:before="100" w:beforeAutospacing="1" w:after="100" w:afterAutospacing="1" w:line="240" w:lineRule="auto"/>
    </w:pPr>
    <w:rPr>
      <w:rFonts w:ascii="Times New Roman" w:eastAsia="Times New Roman" w:hAnsi="Times New Roman"/>
      <w:sz w:val="24"/>
      <w:szCs w:val="24"/>
      <w:lang w:val="en-US"/>
    </w:rPr>
  </w:style>
  <w:style w:type="paragraph" w:styleId="af">
    <w:name w:val="Body Text Indent"/>
    <w:basedOn w:val="a"/>
    <w:link w:val="af0"/>
    <w:uiPriority w:val="99"/>
    <w:rsid w:val="00D70182"/>
    <w:pPr>
      <w:spacing w:after="120" w:line="240" w:lineRule="auto"/>
      <w:ind w:left="283"/>
    </w:pPr>
    <w:rPr>
      <w:rFonts w:ascii="Times New Roman" w:eastAsia="Times New Roman" w:hAnsi="Times New Roman"/>
      <w:sz w:val="24"/>
      <w:szCs w:val="24"/>
      <w:lang w:val="ru-RU" w:eastAsia="ru-RU"/>
    </w:rPr>
  </w:style>
  <w:style w:type="character" w:customStyle="1" w:styleId="af0">
    <w:name w:val="Основной текст с отступом Знак"/>
    <w:link w:val="af"/>
    <w:uiPriority w:val="99"/>
    <w:locked/>
    <w:rsid w:val="00D70182"/>
    <w:rPr>
      <w:rFonts w:eastAsia="Times New Roman" w:cs="Times New Roman"/>
      <w:sz w:val="24"/>
      <w:szCs w:val="24"/>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926438">
      <w:marLeft w:val="0"/>
      <w:marRight w:val="0"/>
      <w:marTop w:val="0"/>
      <w:marBottom w:val="0"/>
      <w:divBdr>
        <w:top w:val="none" w:sz="0" w:space="0" w:color="auto"/>
        <w:left w:val="none" w:sz="0" w:space="0" w:color="auto"/>
        <w:bottom w:val="none" w:sz="0" w:space="0" w:color="auto"/>
        <w:right w:val="none" w:sz="0" w:space="0" w:color="auto"/>
      </w:divBdr>
      <w:divsChild>
        <w:div w:id="1376926439">
          <w:marLeft w:val="0"/>
          <w:marRight w:val="0"/>
          <w:marTop w:val="0"/>
          <w:marBottom w:val="0"/>
          <w:divBdr>
            <w:top w:val="none" w:sz="0" w:space="0" w:color="auto"/>
            <w:left w:val="none" w:sz="0" w:space="0" w:color="auto"/>
            <w:bottom w:val="none" w:sz="0" w:space="0" w:color="auto"/>
            <w:right w:val="none" w:sz="0" w:space="0" w:color="auto"/>
          </w:divBdr>
          <w:divsChild>
            <w:div w:id="137692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926440">
      <w:marLeft w:val="0"/>
      <w:marRight w:val="0"/>
      <w:marTop w:val="0"/>
      <w:marBottom w:val="0"/>
      <w:divBdr>
        <w:top w:val="none" w:sz="0" w:space="0" w:color="auto"/>
        <w:left w:val="none" w:sz="0" w:space="0" w:color="auto"/>
        <w:bottom w:val="none" w:sz="0" w:space="0" w:color="auto"/>
        <w:right w:val="none" w:sz="0" w:space="0" w:color="auto"/>
      </w:divBdr>
    </w:div>
    <w:div w:id="1376926442">
      <w:marLeft w:val="0"/>
      <w:marRight w:val="0"/>
      <w:marTop w:val="0"/>
      <w:marBottom w:val="0"/>
      <w:divBdr>
        <w:top w:val="none" w:sz="0" w:space="0" w:color="auto"/>
        <w:left w:val="none" w:sz="0" w:space="0" w:color="auto"/>
        <w:bottom w:val="none" w:sz="0" w:space="0" w:color="auto"/>
        <w:right w:val="none" w:sz="0" w:space="0" w:color="auto"/>
      </w:divBdr>
    </w:div>
    <w:div w:id="13769264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5C3AA-8D48-4753-9E2F-6E50EE7F9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1789</TotalTime>
  <Pages>10</Pages>
  <Words>2911</Words>
  <Characters>16595</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vrublevskyi</dc:creator>
  <cp:keywords/>
  <dc:description/>
  <cp:lastModifiedBy>PC</cp:lastModifiedBy>
  <cp:revision>329</cp:revision>
  <cp:lastPrinted>2020-06-30T10:20:00Z</cp:lastPrinted>
  <dcterms:created xsi:type="dcterms:W3CDTF">2019-06-14T13:11:00Z</dcterms:created>
  <dcterms:modified xsi:type="dcterms:W3CDTF">2020-07-17T12:22:00Z</dcterms:modified>
</cp:coreProperties>
</file>